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2108" w14:textId="41F3CA44" w:rsidR="00DF6395" w:rsidRPr="0047133B" w:rsidRDefault="00DE4152" w:rsidP="0047133B">
      <w:pPr>
        <w:pStyle w:val="AufzhlungmitVorschub"/>
        <w:rPr>
          <w:b/>
          <w:bCs/>
        </w:rPr>
      </w:pPr>
      <w:bookmarkStart w:id="0" w:name="_Toc193291514"/>
      <w:r w:rsidRPr="0047133B">
        <w:rPr>
          <w:b/>
          <w:bCs/>
        </w:rPr>
        <w:t xml:space="preserve">Pflichtenheft </w:t>
      </w:r>
      <w:r w:rsidR="00DF6395" w:rsidRPr="0047133B">
        <w:rPr>
          <w:b/>
          <w:bCs/>
        </w:rPr>
        <w:t>Autodrehleiter (ADL) 30 +/-3m</w:t>
      </w:r>
      <w:bookmarkEnd w:id="0"/>
    </w:p>
    <w:p w14:paraId="59251875" w14:textId="77777777" w:rsidR="00DF6395" w:rsidRPr="00C801C4" w:rsidRDefault="00DF6395" w:rsidP="0047133B">
      <w:pPr>
        <w:pStyle w:val="berschrift2"/>
        <w:numPr>
          <w:ilvl w:val="0"/>
          <w:numId w:val="0"/>
        </w:numPr>
        <w:ind w:left="851"/>
      </w:pPr>
      <w:bookmarkStart w:id="1" w:name="_Toc193291515"/>
      <w:r w:rsidRPr="00C801C4">
        <w:t>Generelle Fahrzeugausrüstung</w:t>
      </w:r>
      <w:bookmarkEnd w:id="1"/>
    </w:p>
    <w:p w14:paraId="43C34E65" w14:textId="0EFDB33B" w:rsidR="00DF6395" w:rsidRPr="00C1122F" w:rsidRDefault="00DF6395" w:rsidP="00981B72">
      <w:pPr>
        <w:pStyle w:val="AufzhlungGVSG"/>
      </w:pPr>
      <w:r w:rsidRPr="00C1122F">
        <w:t xml:space="preserve">Zulässiges Gesamtgewicht bis 18 t </w:t>
      </w:r>
    </w:p>
    <w:p w14:paraId="36A354A1" w14:textId="77777777" w:rsidR="00DF6395" w:rsidRPr="00C1122F" w:rsidRDefault="00DF6395" w:rsidP="00981B72">
      <w:pPr>
        <w:pStyle w:val="AufzhlungGVSG"/>
      </w:pPr>
      <w:r w:rsidRPr="00C1122F">
        <w:t xml:space="preserve">Fahrzeughöhe: </w:t>
      </w:r>
      <w:r w:rsidRPr="00C1122F">
        <w:rPr>
          <w:i/>
        </w:rPr>
        <w:t>genaue Angaben gemäss Bedarf</w:t>
      </w:r>
    </w:p>
    <w:p w14:paraId="32F27975" w14:textId="77777777" w:rsidR="00DF6395" w:rsidRPr="00C1122F" w:rsidRDefault="00DF6395" w:rsidP="00981B72">
      <w:pPr>
        <w:pStyle w:val="AufzhlungGVSG"/>
      </w:pPr>
      <w:r w:rsidRPr="00C1122F">
        <w:t xml:space="preserve">Fahrzeugbreite: </w:t>
      </w:r>
      <w:r w:rsidRPr="00C1122F">
        <w:rPr>
          <w:i/>
        </w:rPr>
        <w:t>genaue Angaben gemäss Bedarf</w:t>
      </w:r>
    </w:p>
    <w:p w14:paraId="1B2A5699" w14:textId="77777777" w:rsidR="00DF6395" w:rsidRPr="00C1122F" w:rsidRDefault="00DF6395" w:rsidP="00981B72">
      <w:pPr>
        <w:pStyle w:val="AufzhlungGVSG"/>
      </w:pPr>
      <w:r w:rsidRPr="00C1122F">
        <w:t xml:space="preserve">Fahrzeuglänge: </w:t>
      </w:r>
      <w:r w:rsidRPr="00C1122F">
        <w:rPr>
          <w:i/>
        </w:rPr>
        <w:t>genaue Angaben gemäss Bedarf</w:t>
      </w:r>
    </w:p>
    <w:p w14:paraId="4248DDEF" w14:textId="77777777" w:rsidR="00DF6395" w:rsidRPr="00C1122F" w:rsidRDefault="00DF6395" w:rsidP="00981B72">
      <w:pPr>
        <w:pStyle w:val="AufzhlungGVSG"/>
      </w:pPr>
      <w:r w:rsidRPr="00C1122F">
        <w:t xml:space="preserve">in Kabine mind. 2 </w:t>
      </w:r>
      <w:proofErr w:type="spellStart"/>
      <w:r w:rsidRPr="00C1122F">
        <w:t>AdF</w:t>
      </w:r>
      <w:proofErr w:type="spellEnd"/>
    </w:p>
    <w:p w14:paraId="0076F611" w14:textId="77777777" w:rsidR="00DF6395" w:rsidRPr="00E14A36" w:rsidRDefault="00DF6395" w:rsidP="00981B72">
      <w:pPr>
        <w:pStyle w:val="AufzhlungGVSG"/>
      </w:pPr>
      <w:r w:rsidRPr="00C1122F">
        <w:t xml:space="preserve">Grundsätzlich </w:t>
      </w:r>
      <w:r w:rsidRPr="00E14A36">
        <w:t>serienmässiges Fahrgestell</w:t>
      </w:r>
    </w:p>
    <w:p w14:paraId="51CF1A55" w14:textId="42A0F749" w:rsidR="00654312" w:rsidRPr="000615F5" w:rsidRDefault="00654312" w:rsidP="00654312">
      <w:pPr>
        <w:pStyle w:val="AufzhlungGVSG"/>
      </w:pPr>
      <w:r w:rsidRPr="00E14A36">
        <w:t>Ersatzteilverfügbarkeit von mindestens 10 Jahren (Fahrgestell</w:t>
      </w:r>
      <w:r w:rsidRPr="000615F5">
        <w:t xml:space="preserve"> und Aufbau)</w:t>
      </w:r>
    </w:p>
    <w:p w14:paraId="6BC19BDA" w14:textId="77777777" w:rsidR="003B3C14" w:rsidRPr="00A6075C" w:rsidRDefault="003B3C14" w:rsidP="00981B72">
      <w:pPr>
        <w:pStyle w:val="AufzhlungGVSG"/>
      </w:pPr>
      <w:r w:rsidRPr="000615F5">
        <w:t xml:space="preserve">Das Fahrzeug </w:t>
      </w:r>
      <w:r>
        <w:t>muss</w:t>
      </w:r>
      <w:r w:rsidRPr="00A6075C">
        <w:t xml:space="preserve"> den Vorschriften des </w:t>
      </w:r>
      <w:r>
        <w:t>Strassenverkehrsgesetzes (</w:t>
      </w:r>
      <w:r w:rsidRPr="00A6075C">
        <w:t>SVG</w:t>
      </w:r>
      <w:r>
        <w:t>)</w:t>
      </w:r>
      <w:r w:rsidRPr="00A6075C">
        <w:t xml:space="preserve"> entsprechen und durch den Lieferanten beim Strassenverkehrsamt </w:t>
      </w:r>
      <w:r w:rsidRPr="00D01205">
        <w:t>geprüft werden</w:t>
      </w:r>
    </w:p>
    <w:p w14:paraId="7D84E005" w14:textId="77777777" w:rsidR="002F0BC6" w:rsidRPr="009C7F13" w:rsidRDefault="002F0BC6" w:rsidP="00981B72">
      <w:pPr>
        <w:pStyle w:val="AufzhlungGVSG"/>
      </w:pPr>
      <w:proofErr w:type="spellStart"/>
      <w:r w:rsidRPr="009C7F13">
        <w:t>Hinterachsantrieb</w:t>
      </w:r>
      <w:proofErr w:type="spellEnd"/>
    </w:p>
    <w:p w14:paraId="6D931A52" w14:textId="77777777" w:rsidR="002F0BC6" w:rsidRPr="009C7F13" w:rsidRDefault="002F0BC6" w:rsidP="00981B72">
      <w:pPr>
        <w:pStyle w:val="AufzhlungGVSG"/>
        <w:numPr>
          <w:ilvl w:val="1"/>
          <w:numId w:val="1"/>
        </w:numPr>
      </w:pPr>
      <w:r w:rsidRPr="009C7F13">
        <w:t>Option: Allrad, Längssperre, Differentialsperre Hinterachse / Vorderachse</w:t>
      </w:r>
    </w:p>
    <w:p w14:paraId="7ED13E0C" w14:textId="77777777" w:rsidR="00DF6395" w:rsidRPr="00F7399C" w:rsidRDefault="00DF6395" w:rsidP="00981B72">
      <w:pPr>
        <w:pStyle w:val="AufzhlungGVSG"/>
      </w:pPr>
      <w:r>
        <w:t>Allrad-Feststellbremse</w:t>
      </w:r>
    </w:p>
    <w:p w14:paraId="3C463FD5" w14:textId="77777777" w:rsidR="00DF6395" w:rsidRPr="00F7399C" w:rsidRDefault="00DF6395" w:rsidP="00981B72">
      <w:pPr>
        <w:pStyle w:val="AufzhlungGVSG"/>
      </w:pPr>
      <w:r w:rsidRPr="00F7399C">
        <w:t>Winter</w:t>
      </w:r>
      <w:r w:rsidR="003B3C14">
        <w:t>-</w:t>
      </w:r>
      <w:r w:rsidRPr="00F7399C">
        <w:t>Bereifung mit Alpine-Symbol</w:t>
      </w:r>
    </w:p>
    <w:p w14:paraId="6E0B9063" w14:textId="77777777" w:rsidR="00DF6395" w:rsidRPr="00F7399C" w:rsidRDefault="00DF6395" w:rsidP="00981B72">
      <w:pPr>
        <w:pStyle w:val="AufzhlungGVSG"/>
      </w:pPr>
      <w:r w:rsidRPr="00F7399C">
        <w:t xml:space="preserve">Motorenleistung mind. 60 </w:t>
      </w:r>
      <w:proofErr w:type="spellStart"/>
      <w:r w:rsidRPr="00F7399C">
        <w:t>Nm</w:t>
      </w:r>
      <w:proofErr w:type="spellEnd"/>
      <w:r w:rsidRPr="00F7399C">
        <w:t>/t Drehmoment</w:t>
      </w:r>
    </w:p>
    <w:p w14:paraId="4CAF2724" w14:textId="77777777" w:rsidR="00DF6395" w:rsidRPr="00F7399C" w:rsidRDefault="00DF6395" w:rsidP="00981B72">
      <w:pPr>
        <w:pStyle w:val="AufzhlungGVSG"/>
      </w:pPr>
      <w:proofErr w:type="spellStart"/>
      <w:r w:rsidRPr="00F7399C">
        <w:t>Wandlerautomat</w:t>
      </w:r>
      <w:proofErr w:type="spellEnd"/>
    </w:p>
    <w:p w14:paraId="767D6F9C" w14:textId="77777777" w:rsidR="00DF6395" w:rsidRPr="00F7399C" w:rsidRDefault="00DF6395" w:rsidP="00981B72">
      <w:pPr>
        <w:pStyle w:val="AufzhlungGVSG"/>
        <w:numPr>
          <w:ilvl w:val="1"/>
          <w:numId w:val="1"/>
        </w:numPr>
      </w:pPr>
      <w:r w:rsidRPr="00F7399C">
        <w:t xml:space="preserve">Variante: automatisiertes </w:t>
      </w:r>
      <w:r w:rsidRPr="00F54738">
        <w:t>Schalt</w:t>
      </w:r>
      <w:r>
        <w:t>g</w:t>
      </w:r>
      <w:r w:rsidRPr="00F7399C">
        <w:t xml:space="preserve">etriebe </w:t>
      </w:r>
    </w:p>
    <w:p w14:paraId="452FA437" w14:textId="77777777" w:rsidR="00DF6395" w:rsidRDefault="00DF6395" w:rsidP="00981B72">
      <w:pPr>
        <w:pStyle w:val="AufzhlungGVSG"/>
        <w:numPr>
          <w:ilvl w:val="1"/>
          <w:numId w:val="1"/>
        </w:numPr>
      </w:pPr>
      <w:r w:rsidRPr="00F7399C">
        <w:t xml:space="preserve">Variante: Schaltgetriebe </w:t>
      </w:r>
    </w:p>
    <w:p w14:paraId="4FBBA53A" w14:textId="77777777" w:rsidR="00DF6395" w:rsidRPr="00DF6395" w:rsidRDefault="00DF6395" w:rsidP="00981B72">
      <w:pPr>
        <w:pStyle w:val="AufzhlungGVSG"/>
      </w:pPr>
      <w:r w:rsidRPr="00DF6395">
        <w:t xml:space="preserve">Nebenantrieb für Drehleitersatz  </w:t>
      </w:r>
    </w:p>
    <w:p w14:paraId="6CBE7457" w14:textId="77777777" w:rsidR="00DF6395" w:rsidRDefault="00DF6395" w:rsidP="00981B72">
      <w:pPr>
        <w:pStyle w:val="AufzhlungGVSG"/>
      </w:pPr>
      <w:r w:rsidRPr="00F7399C">
        <w:t xml:space="preserve">Autonomie für 4 Stunden </w:t>
      </w:r>
      <w:r>
        <w:t xml:space="preserve">Dauerbetrieb </w:t>
      </w:r>
    </w:p>
    <w:p w14:paraId="61821860" w14:textId="77777777" w:rsidR="00DF6395" w:rsidRDefault="00DF6395" w:rsidP="00981B72">
      <w:pPr>
        <w:pStyle w:val="AufzhlungGVSG"/>
      </w:pPr>
      <w:r>
        <w:t xml:space="preserve">Rückfahrkamera </w:t>
      </w:r>
    </w:p>
    <w:p w14:paraId="56EE14EF" w14:textId="77777777" w:rsidR="00DF6395" w:rsidRPr="00454CF0" w:rsidRDefault="00DF6395" w:rsidP="00981B72">
      <w:pPr>
        <w:pStyle w:val="AufzhlungGVSG"/>
      </w:pPr>
      <w:r>
        <w:t>Klimaanlage</w:t>
      </w:r>
    </w:p>
    <w:p w14:paraId="06A5EA8C" w14:textId="77777777" w:rsidR="00DF6395" w:rsidRPr="00D8354A" w:rsidRDefault="00DF6395" w:rsidP="00981B72">
      <w:pPr>
        <w:pStyle w:val="AufzhlungGVSG"/>
      </w:pPr>
      <w:r w:rsidRPr="00D8354A">
        <w:t xml:space="preserve">Druckluftanschluss mit Rückschlagventil zur Aufladung der Bremsluftbehälter durch Fremdeinspeisung </w:t>
      </w:r>
    </w:p>
    <w:p w14:paraId="2623A88B" w14:textId="77777777" w:rsidR="00DF6395" w:rsidRPr="00D8354A" w:rsidRDefault="00DF6395" w:rsidP="00981B72">
      <w:pPr>
        <w:pStyle w:val="AufzhlungGVSG"/>
      </w:pPr>
      <w:r w:rsidRPr="00D8354A">
        <w:t>230 V Einspeisung für Batterie- und Akkuladegeräte, Fehlerstrom-Schutzschalter bauseitig im Depot installiert</w:t>
      </w:r>
    </w:p>
    <w:p w14:paraId="4105B25D" w14:textId="77777777" w:rsidR="00DF6395" w:rsidRPr="00D8354A" w:rsidRDefault="00DF6395" w:rsidP="00981B72">
      <w:pPr>
        <w:pStyle w:val="AufzhlungGVSG"/>
      </w:pPr>
      <w:r w:rsidRPr="00D8354A">
        <w:t>Ladegeräte für Fahrzeugbatterien</w:t>
      </w:r>
    </w:p>
    <w:p w14:paraId="129879C5" w14:textId="77777777" w:rsidR="00DF6395" w:rsidRPr="00D8354A" w:rsidRDefault="00DF6395" w:rsidP="00981B72">
      <w:pPr>
        <w:pStyle w:val="AufzhlungGVSG"/>
      </w:pPr>
      <w:r w:rsidRPr="00D8354A">
        <w:t>Sondersignal Blaulicht und CIS-GIS-Horn nach SVG</w:t>
      </w:r>
    </w:p>
    <w:p w14:paraId="7E844830" w14:textId="77777777" w:rsidR="00DF6395" w:rsidRPr="00D8354A" w:rsidRDefault="00DF6395" w:rsidP="00981B72">
      <w:pPr>
        <w:pStyle w:val="AufzhlungGVSG"/>
      </w:pPr>
      <w:r w:rsidRPr="00D8354A">
        <w:t>Blaue Frontblitzleuchten im Kühlerbereich, abschaltbar</w:t>
      </w:r>
    </w:p>
    <w:p w14:paraId="33D26089" w14:textId="77330714" w:rsidR="00DF6395" w:rsidRPr="00E14A36" w:rsidRDefault="00DF6395" w:rsidP="00981B72">
      <w:pPr>
        <w:pStyle w:val="AufzhlungGVSG"/>
      </w:pPr>
      <w:r w:rsidRPr="00D8354A">
        <w:t xml:space="preserve">Gelbe Blinkleuchten nach vorne und hinten gerichtet, auf dem Fahrzeugdach an Warnblinkleuchten </w:t>
      </w:r>
      <w:r w:rsidRPr="00E14A36">
        <w:t>gekoppelt</w:t>
      </w:r>
      <w:r w:rsidR="00754B78" w:rsidRPr="00E14A36">
        <w:t>, abschaltbar</w:t>
      </w:r>
    </w:p>
    <w:p w14:paraId="0876514C" w14:textId="77777777" w:rsidR="00592902" w:rsidRPr="00E14A36" w:rsidRDefault="00DF6395" w:rsidP="00981B72">
      <w:pPr>
        <w:pStyle w:val="AufzhlungGVSG"/>
      </w:pPr>
      <w:r w:rsidRPr="00E14A36">
        <w:t>Datenaufzeichnungsgerät gemäss VTS, folgende Daten müssen aufgezeichnet werden:</w:t>
      </w:r>
      <w:r w:rsidR="0082448E" w:rsidRPr="00E14A36">
        <w:t xml:space="preserve"> </w:t>
      </w:r>
    </w:p>
    <w:p w14:paraId="137386A2" w14:textId="74695888" w:rsidR="00DF6395" w:rsidRPr="00E14A36" w:rsidRDefault="00DF6395" w:rsidP="00592902">
      <w:pPr>
        <w:pStyle w:val="AufzhlungGVSG"/>
        <w:numPr>
          <w:ilvl w:val="0"/>
          <w:numId w:val="0"/>
        </w:numPr>
        <w:ind w:left="360"/>
      </w:pPr>
      <w:r w:rsidRPr="00E14A36">
        <w:t>Geschwindigkeit</w:t>
      </w:r>
      <w:r w:rsidR="0082448E" w:rsidRPr="00E14A36">
        <w:t xml:space="preserve">, </w:t>
      </w:r>
      <w:r w:rsidRPr="00E14A36">
        <w:t>Blinker rechts</w:t>
      </w:r>
      <w:r w:rsidR="0082448E" w:rsidRPr="00E14A36">
        <w:t xml:space="preserve">, </w:t>
      </w:r>
      <w:r w:rsidRPr="00E14A36">
        <w:t>Blinker links</w:t>
      </w:r>
      <w:r w:rsidR="0082448E" w:rsidRPr="00E14A36">
        <w:t xml:space="preserve">, </w:t>
      </w:r>
      <w:r w:rsidRPr="00E14A36">
        <w:t>Bremslicht</w:t>
      </w:r>
      <w:r w:rsidR="0082448E" w:rsidRPr="00E14A36">
        <w:t xml:space="preserve">, </w:t>
      </w:r>
      <w:r w:rsidRPr="00E14A36">
        <w:t>Abblendlicht</w:t>
      </w:r>
      <w:r w:rsidR="0082448E" w:rsidRPr="00E14A36">
        <w:t xml:space="preserve">, </w:t>
      </w:r>
      <w:r w:rsidRPr="00E14A36">
        <w:t>Blaulicht</w:t>
      </w:r>
      <w:r w:rsidR="0082448E" w:rsidRPr="00E14A36">
        <w:t xml:space="preserve">, </w:t>
      </w:r>
      <w:r w:rsidRPr="00E14A36">
        <w:t>Zweiklanghorn</w:t>
      </w:r>
    </w:p>
    <w:p w14:paraId="5200AF12" w14:textId="03922628" w:rsidR="00DF6395" w:rsidRPr="00E14A36" w:rsidRDefault="00DF6395" w:rsidP="00981B72">
      <w:pPr>
        <w:pStyle w:val="AufzhlungGVSG"/>
      </w:pPr>
      <w:r w:rsidRPr="00E14A36">
        <w:t>Abblendlicht als Tagfahrlicht geschaltet</w:t>
      </w:r>
      <w:r w:rsidR="00F62FD2" w:rsidRPr="00E14A36">
        <w:t xml:space="preserve"> oder automatische Lichtsteuerung</w:t>
      </w:r>
    </w:p>
    <w:p w14:paraId="7F49248B" w14:textId="77777777" w:rsidR="00DF6395" w:rsidRPr="00E14A36" w:rsidRDefault="00DF6395" w:rsidP="00981B72">
      <w:pPr>
        <w:pStyle w:val="AufzhlungGVSG"/>
      </w:pPr>
      <w:r w:rsidRPr="00E14A36">
        <w:t>Kühlung auf Standbetrieb im Dauerbetrieb ausgelegt</w:t>
      </w:r>
    </w:p>
    <w:p w14:paraId="340BF4FD" w14:textId="77777777" w:rsidR="00DF6395" w:rsidRPr="00E14A36" w:rsidRDefault="00DF6395" w:rsidP="00981B72">
      <w:pPr>
        <w:pStyle w:val="AufzhlungGVSG"/>
      </w:pPr>
      <w:r w:rsidRPr="00E14A36">
        <w:t>Fahrzeugfarbe Feuerwehrrot (z.B. RAL 3000)</w:t>
      </w:r>
    </w:p>
    <w:p w14:paraId="1AA37A19" w14:textId="77777777" w:rsidR="00365961" w:rsidRPr="00E14A36" w:rsidRDefault="00365961" w:rsidP="00365961">
      <w:pPr>
        <w:pStyle w:val="AufzhlungGVSG"/>
      </w:pPr>
      <w:r w:rsidRPr="00E14A36">
        <w:t>Reflektierende Tagesleuchtstreifen mit reflektierender Abgrenzung zum Feuerwehrrot an allen vier Fahrzeugseiten, Grundfolie RA1 / Deckfolie RA2, schnittfreie Verklebung / Ecken gerundet</w:t>
      </w:r>
    </w:p>
    <w:p w14:paraId="3FA61E5B" w14:textId="77777777" w:rsidR="00DF6395" w:rsidRPr="00E14A36" w:rsidRDefault="00DF6395" w:rsidP="00981B72">
      <w:pPr>
        <w:pStyle w:val="AufzhlungGVSG"/>
        <w:numPr>
          <w:ilvl w:val="1"/>
          <w:numId w:val="1"/>
        </w:numPr>
      </w:pPr>
      <w:r w:rsidRPr="00E14A36">
        <w:t>Beschriftung nach Angaben Feuerwehr</w:t>
      </w:r>
    </w:p>
    <w:p w14:paraId="62E76A3D" w14:textId="77777777" w:rsidR="00DF6395" w:rsidRPr="00E14A36" w:rsidRDefault="00DF6395" w:rsidP="00981B72">
      <w:pPr>
        <w:pStyle w:val="AufzhlungGVSG"/>
      </w:pPr>
      <w:r w:rsidRPr="00E14A36">
        <w:t>Fahrzeug und Aufbau spritzwasserdicht</w:t>
      </w:r>
    </w:p>
    <w:p w14:paraId="2EB22F58" w14:textId="6BC30E79" w:rsidR="0089202B" w:rsidRPr="00E14A36" w:rsidRDefault="0089202B" w:rsidP="007F17F4">
      <w:pPr>
        <w:pStyle w:val="AufzhlungGVSG"/>
      </w:pPr>
      <w:r w:rsidRPr="00E14A36">
        <w:t>Umfeldbeleuchtung</w:t>
      </w:r>
    </w:p>
    <w:p w14:paraId="62E3968D" w14:textId="77777777" w:rsidR="00DF6395" w:rsidRPr="00B07FA5" w:rsidRDefault="00DF6395" w:rsidP="00981B72">
      <w:pPr>
        <w:pStyle w:val="AufzhlungGVSG"/>
      </w:pPr>
      <w:r w:rsidRPr="00E14A36">
        <w:t>Optische und akustische Überwachung in der Kabine für alle sich öffnenden</w:t>
      </w:r>
      <w:r w:rsidRPr="00B07FA5">
        <w:t xml:space="preserve"> Klappen, Türen, Trittbretter, Rollladen usw.</w:t>
      </w:r>
    </w:p>
    <w:p w14:paraId="50138ABE" w14:textId="77777777" w:rsidR="00DF6395" w:rsidRPr="00E14A36" w:rsidRDefault="00DF6395" w:rsidP="00981B72">
      <w:pPr>
        <w:pStyle w:val="AufzhlungGVSG"/>
      </w:pPr>
      <w:r w:rsidRPr="00E14A36">
        <w:t>2 Paar Spur-Schneeketten</w:t>
      </w:r>
    </w:p>
    <w:p w14:paraId="18BE8DF7" w14:textId="77777777" w:rsidR="00DF6395" w:rsidRPr="00E14A36" w:rsidRDefault="00DF6395" w:rsidP="00981B72">
      <w:pPr>
        <w:pStyle w:val="AufzhlungGVSG"/>
      </w:pPr>
      <w:r w:rsidRPr="00E14A36">
        <w:t>Funkvorbereitung, störungsfrei gegenüber Frontblitzleuchten und Blaulichtern installiert</w:t>
      </w:r>
    </w:p>
    <w:p w14:paraId="615908A2" w14:textId="4F0520DC" w:rsidR="00DF6395" w:rsidRPr="00E14A36" w:rsidRDefault="00DF6395" w:rsidP="00981B72">
      <w:pPr>
        <w:pStyle w:val="AufzhlungGVSG"/>
      </w:pPr>
      <w:r w:rsidRPr="00E14A36">
        <w:t xml:space="preserve">Funk </w:t>
      </w:r>
      <w:r w:rsidR="00D24E62" w:rsidRPr="00E14A36">
        <w:t xml:space="preserve">(digital) </w:t>
      </w:r>
      <w:r w:rsidRPr="00E14A36">
        <w:t xml:space="preserve">in Kabine eingebaut (Funkgerät durch Feuerwehr angeliefert) </w:t>
      </w:r>
    </w:p>
    <w:p w14:paraId="77E8036A" w14:textId="173FE0F3" w:rsidR="006E3CEF" w:rsidRPr="00E14A36" w:rsidRDefault="006E3CEF" w:rsidP="006E3CEF">
      <w:pPr>
        <w:pStyle w:val="AufzhlungGVSG"/>
        <w:rPr>
          <w:i/>
          <w:iCs/>
        </w:rPr>
      </w:pPr>
      <w:r w:rsidRPr="00E14A36">
        <w:rPr>
          <w:i/>
          <w:iCs/>
        </w:rPr>
        <w:t xml:space="preserve">Empfohlen: Funk (analog) in Kabine eingebaut (Funkgerät durch Feuerwehr angeliefert) </w:t>
      </w:r>
    </w:p>
    <w:p w14:paraId="21634202" w14:textId="77777777" w:rsidR="006E3CEF" w:rsidRPr="00D8354A" w:rsidRDefault="006E3CEF" w:rsidP="006E3CEF">
      <w:pPr>
        <w:pStyle w:val="AufzhlungGVSG"/>
        <w:numPr>
          <w:ilvl w:val="0"/>
          <w:numId w:val="0"/>
        </w:numPr>
        <w:ind w:left="360"/>
      </w:pPr>
    </w:p>
    <w:p w14:paraId="2FAD08C4" w14:textId="77777777" w:rsidR="00DF6395" w:rsidRDefault="00DF6395" w:rsidP="00DF6395">
      <w:r>
        <w:br w:type="page"/>
      </w:r>
    </w:p>
    <w:p w14:paraId="1C361FD9" w14:textId="77777777" w:rsidR="00DF6395" w:rsidRPr="008B1125" w:rsidRDefault="00DF6395" w:rsidP="0047133B">
      <w:pPr>
        <w:pStyle w:val="berschrift2"/>
        <w:numPr>
          <w:ilvl w:val="0"/>
          <w:numId w:val="0"/>
        </w:numPr>
        <w:ind w:left="851"/>
      </w:pPr>
      <w:bookmarkStart w:id="2" w:name="_Toc193291516"/>
      <w:r w:rsidRPr="008B1125">
        <w:lastRenderedPageBreak/>
        <w:t>Feuerwehrtechnische, fest eingebaute Ausrüstung</w:t>
      </w:r>
      <w:bookmarkEnd w:id="2"/>
    </w:p>
    <w:p w14:paraId="64156FA9" w14:textId="343B75A0" w:rsidR="003E2F7E" w:rsidRPr="0026168E" w:rsidRDefault="003E2F7E" w:rsidP="003E2F7E">
      <w:pPr>
        <w:pStyle w:val="AufzhlungGVSG"/>
      </w:pPr>
      <w:r w:rsidRPr="0026168E">
        <w:t>Generator</w:t>
      </w:r>
    </w:p>
    <w:p w14:paraId="25699212" w14:textId="62652E76" w:rsidR="003E2F7E" w:rsidRPr="0026168E" w:rsidRDefault="003E2F7E" w:rsidP="003E2F7E">
      <w:pPr>
        <w:pStyle w:val="AufzhlungGVSG"/>
        <w:numPr>
          <w:ilvl w:val="1"/>
          <w:numId w:val="1"/>
        </w:numPr>
      </w:pPr>
      <w:r w:rsidRPr="0026168E">
        <w:t>Generator 8 kVA / IP 55</w:t>
      </w:r>
    </w:p>
    <w:p w14:paraId="5FA2F9D5" w14:textId="7A0FB8C4" w:rsidR="003E2F7E" w:rsidRPr="00CC77D7" w:rsidRDefault="003E2F7E" w:rsidP="0026168E">
      <w:pPr>
        <w:pStyle w:val="AufzhlungGVSG"/>
        <w:numPr>
          <w:ilvl w:val="1"/>
          <w:numId w:val="1"/>
        </w:numPr>
      </w:pPr>
      <w:r w:rsidRPr="00CC77D7">
        <w:t>Reservetreibstoff  in Kanister, bei einem mobilen Generator</w:t>
      </w:r>
    </w:p>
    <w:p w14:paraId="75D271AF" w14:textId="77777777" w:rsidR="00DF6395" w:rsidRPr="00DB09CA" w:rsidRDefault="00DF6395" w:rsidP="00981B72">
      <w:pPr>
        <w:pStyle w:val="AufzhlungGVSG"/>
        <w:numPr>
          <w:ilvl w:val="1"/>
          <w:numId w:val="1"/>
        </w:numPr>
      </w:pPr>
      <w:r w:rsidRPr="00DB09CA">
        <w:t xml:space="preserve">Generator Ein / Aus </w:t>
      </w:r>
      <w:r>
        <w:t xml:space="preserve">beim </w:t>
      </w:r>
      <w:proofErr w:type="spellStart"/>
      <w:r>
        <w:t>Maschinistenstand</w:t>
      </w:r>
      <w:proofErr w:type="spellEnd"/>
      <w:r>
        <w:t xml:space="preserve"> </w:t>
      </w:r>
    </w:p>
    <w:p w14:paraId="25602FDA" w14:textId="77777777" w:rsidR="00DF6395" w:rsidRPr="000B3C44" w:rsidRDefault="00DF6395" w:rsidP="00DF6395">
      <w:pPr>
        <w:pStyle w:val="Listenabsatz"/>
        <w:ind w:left="1440"/>
      </w:pPr>
    </w:p>
    <w:p w14:paraId="7618799C" w14:textId="77777777" w:rsidR="00DF6395" w:rsidRPr="00DF6395" w:rsidRDefault="00DF6395" w:rsidP="0047133B">
      <w:pPr>
        <w:pStyle w:val="berschrift2"/>
        <w:numPr>
          <w:ilvl w:val="0"/>
          <w:numId w:val="0"/>
        </w:numPr>
        <w:ind w:left="851"/>
      </w:pPr>
      <w:bookmarkStart w:id="3" w:name="_Toc193291517"/>
      <w:r>
        <w:t>T</w:t>
      </w:r>
      <w:r w:rsidR="00782118">
        <w:t>echnische</w:t>
      </w:r>
      <w:r w:rsidRPr="008B1125">
        <w:t xml:space="preserve"> </w:t>
      </w:r>
      <w:r>
        <w:t xml:space="preserve">Ausrüstung </w:t>
      </w:r>
      <w:r w:rsidRPr="00DF6395">
        <w:t>Drehleitersatz</w:t>
      </w:r>
      <w:bookmarkEnd w:id="3"/>
    </w:p>
    <w:p w14:paraId="6F6DA154" w14:textId="77777777" w:rsidR="00DF6395" w:rsidRPr="00D8354A" w:rsidRDefault="00DF6395" w:rsidP="00981B72">
      <w:pPr>
        <w:pStyle w:val="AufzhlungGVSG"/>
      </w:pPr>
      <w:r w:rsidRPr="00DF6395">
        <w:t xml:space="preserve">Hydraulischer Drehleitersatz 30m </w:t>
      </w:r>
      <w:r w:rsidRPr="00D8354A">
        <w:t>+/-3m mit automatischer Seitenausgleichssteuerung</w:t>
      </w:r>
    </w:p>
    <w:p w14:paraId="5BD30974" w14:textId="77777777" w:rsidR="00DF6395" w:rsidRDefault="00DF6395" w:rsidP="00981B72">
      <w:pPr>
        <w:pStyle w:val="AufzhlungGVSG"/>
      </w:pPr>
      <w:r w:rsidRPr="00D8354A">
        <w:t>Variable automatische Abstützung</w:t>
      </w:r>
    </w:p>
    <w:p w14:paraId="4A1E7D62" w14:textId="77777777" w:rsidR="00DF6395" w:rsidRDefault="00DF6395" w:rsidP="00981B72">
      <w:pPr>
        <w:pStyle w:val="AufzhlungGVSG"/>
      </w:pPr>
      <w:r>
        <w:t>Automatische Niveauregulierung Drehkranz / Fahrzeug</w:t>
      </w:r>
    </w:p>
    <w:p w14:paraId="0EBCF511" w14:textId="77777777" w:rsidR="00DF6395" w:rsidRDefault="00DF6395" w:rsidP="00981B72">
      <w:pPr>
        <w:pStyle w:val="AufzhlungGVSG"/>
      </w:pPr>
      <w:r>
        <w:t>Automatische Niveauregulierung Korb</w:t>
      </w:r>
    </w:p>
    <w:p w14:paraId="02124633" w14:textId="77777777" w:rsidR="00DF6395" w:rsidRPr="00D8354A" w:rsidRDefault="00DF6395" w:rsidP="00981B72">
      <w:pPr>
        <w:pStyle w:val="AufzhlungGVSG"/>
      </w:pPr>
      <w:r w:rsidRPr="00D8354A">
        <w:t>Benützungsfeld unter Terrain</w:t>
      </w:r>
    </w:p>
    <w:p w14:paraId="121BCEC6" w14:textId="77777777" w:rsidR="00DF6395" w:rsidRDefault="00DF6395" w:rsidP="00981B72">
      <w:pPr>
        <w:pStyle w:val="AufzhlungGVSG"/>
      </w:pPr>
      <w:r>
        <w:t xml:space="preserve">1. Leitersatz mit fest </w:t>
      </w:r>
      <w:r w:rsidR="003B3C14">
        <w:t>installierter</w:t>
      </w:r>
      <w:r>
        <w:t xml:space="preserve"> Wasserleitung </w:t>
      </w:r>
      <w:r>
        <w:rPr>
          <w:rFonts w:cstheme="minorHAnsi"/>
        </w:rPr>
        <w:t>NW</w:t>
      </w:r>
      <w:r>
        <w:t xml:space="preserve"> 75 mm</w:t>
      </w:r>
    </w:p>
    <w:p w14:paraId="4FD836E8" w14:textId="0B0B18D4" w:rsidR="00DF6395" w:rsidRPr="00E14A36" w:rsidRDefault="00DF6395" w:rsidP="00981B72">
      <w:pPr>
        <w:pStyle w:val="AufzhlungGVSG"/>
      </w:pPr>
      <w:r w:rsidRPr="00D8354A">
        <w:t xml:space="preserve">Korb mit mind. </w:t>
      </w:r>
      <w:r w:rsidRPr="00E14A36">
        <w:t xml:space="preserve">Belastung </w:t>
      </w:r>
      <w:r w:rsidR="009433A5" w:rsidRPr="00E14A36">
        <w:t>300 kg</w:t>
      </w:r>
    </w:p>
    <w:p w14:paraId="34BF3CDF" w14:textId="77777777" w:rsidR="00DF6395" w:rsidRPr="00E14A36" w:rsidRDefault="00DF6395" w:rsidP="00981B72">
      <w:pPr>
        <w:pStyle w:val="AufzhlungGVSG"/>
      </w:pPr>
      <w:r w:rsidRPr="00E14A36">
        <w:t>Am Korb installierbare Beleuchtung mind. 80'000 Im</w:t>
      </w:r>
    </w:p>
    <w:p w14:paraId="278F01A4" w14:textId="04C6C1BE" w:rsidR="00DF6395" w:rsidRPr="00E14A36" w:rsidRDefault="00DF6395" w:rsidP="00981B72">
      <w:pPr>
        <w:pStyle w:val="AufzhlungGVSG"/>
      </w:pPr>
      <w:r w:rsidRPr="00E14A36">
        <w:t>Steckdosen im Korb (T23</w:t>
      </w:r>
      <w:r w:rsidR="009433A5" w:rsidRPr="00E14A36">
        <w:t xml:space="preserve"> oder CEE</w:t>
      </w:r>
      <w:r w:rsidRPr="00E14A36">
        <w:t>)</w:t>
      </w:r>
    </w:p>
    <w:p w14:paraId="343EC71F" w14:textId="77777777" w:rsidR="00DF6395" w:rsidRPr="00D8354A" w:rsidRDefault="00DF6395" w:rsidP="00981B72">
      <w:pPr>
        <w:pStyle w:val="AufzhlungGVSG"/>
      </w:pPr>
      <w:r w:rsidRPr="00E14A36">
        <w:t>Im Korb installie</w:t>
      </w:r>
      <w:r w:rsidR="00094AAC" w:rsidRPr="00E14A36">
        <w:t>rbarer Wasserwerfer 2'000</w:t>
      </w:r>
      <w:r w:rsidR="00094AAC">
        <w:t xml:space="preserve"> l/min</w:t>
      </w:r>
      <w:r w:rsidRPr="00D8354A">
        <w:t xml:space="preserve"> bei 10 bar mit Hohlstrahldüse variabel einstellbar von Sprühst</w:t>
      </w:r>
      <w:r w:rsidR="00D57948">
        <w:t>r</w:t>
      </w:r>
      <w:r w:rsidRPr="00D8354A">
        <w:t>ahl bis Vollstrahl</w:t>
      </w:r>
    </w:p>
    <w:p w14:paraId="6769C23B" w14:textId="77777777" w:rsidR="00DF6395" w:rsidRPr="00D8354A" w:rsidRDefault="00DF6395" w:rsidP="00981B72">
      <w:pPr>
        <w:pStyle w:val="AufzhlungGVSG"/>
      </w:pPr>
      <w:r w:rsidRPr="00D8354A">
        <w:t>Im Korb zusätzlicher Abgang Storz 55 mm</w:t>
      </w:r>
    </w:p>
    <w:p w14:paraId="5F4D46B2" w14:textId="77777777" w:rsidR="00DF6395" w:rsidRPr="00D8354A" w:rsidRDefault="00DF6395" w:rsidP="00981B72">
      <w:pPr>
        <w:pStyle w:val="AufzhlungGVSG"/>
      </w:pPr>
      <w:r w:rsidRPr="00D8354A">
        <w:t>Gegenspr</w:t>
      </w:r>
      <w:r w:rsidR="003B3C14">
        <w:t xml:space="preserve">echverbindung </w:t>
      </w:r>
      <w:proofErr w:type="spellStart"/>
      <w:r w:rsidR="003B3C14">
        <w:t>Maschinistenstand</w:t>
      </w:r>
      <w:proofErr w:type="spellEnd"/>
      <w:r w:rsidRPr="00D8354A">
        <w:t>–Korb</w:t>
      </w:r>
    </w:p>
    <w:p w14:paraId="329DFEC5" w14:textId="77777777" w:rsidR="00DF6395" w:rsidRPr="00D8354A" w:rsidRDefault="00DF6395" w:rsidP="00981B72">
      <w:pPr>
        <w:pStyle w:val="AufzhlungGVSG"/>
      </w:pPr>
      <w:r w:rsidRPr="00D8354A">
        <w:t>Krankentragelagerung für Korbschleiftrage am Korb installierbar</w:t>
      </w:r>
    </w:p>
    <w:p w14:paraId="724398D1" w14:textId="77777777" w:rsidR="00DF6395" w:rsidRPr="00E14A36" w:rsidRDefault="00DF6395" w:rsidP="00981B72">
      <w:pPr>
        <w:pStyle w:val="AufzhlungGVSG"/>
      </w:pPr>
      <w:r>
        <w:t>Lastha</w:t>
      </w:r>
      <w:r w:rsidRPr="00D8354A">
        <w:t xml:space="preserve">ken am untersten </w:t>
      </w:r>
      <w:r w:rsidRPr="00E14A36">
        <w:t>Teleskopteil (Tragkraft 2'000 kg)</w:t>
      </w:r>
    </w:p>
    <w:p w14:paraId="264A6E2F" w14:textId="77777777" w:rsidR="00DF6395" w:rsidRPr="00E14A36" w:rsidRDefault="00DF6395" w:rsidP="00981B72">
      <w:pPr>
        <w:pStyle w:val="AufzhlungGVSG"/>
      </w:pPr>
      <w:r w:rsidRPr="00E14A36">
        <w:t>Lasthaken am obersten Teleskopteil (Tragkraft 500 kg)</w:t>
      </w:r>
    </w:p>
    <w:p w14:paraId="6B2DA2EB" w14:textId="580356C3" w:rsidR="00AA5460" w:rsidRPr="00E14A36" w:rsidRDefault="00AA5460" w:rsidP="00AA5460">
      <w:pPr>
        <w:pStyle w:val="AufzhlungGVSG"/>
      </w:pPr>
      <w:r w:rsidRPr="00E14A36">
        <w:t xml:space="preserve">Anschlagpunkt (Zertifiziert) </w:t>
      </w:r>
      <w:r w:rsidR="0004370D" w:rsidRPr="00E14A36">
        <w:t>am</w:t>
      </w:r>
      <w:r w:rsidRPr="00E14A36">
        <w:t xml:space="preserve"> Korb für Personensicherung</w:t>
      </w:r>
    </w:p>
    <w:p w14:paraId="50D008E2" w14:textId="13244E49" w:rsidR="00AA5460" w:rsidRPr="00E14A36" w:rsidRDefault="00AA5460" w:rsidP="00AA5460">
      <w:pPr>
        <w:pStyle w:val="AufzhlungGVSG"/>
      </w:pPr>
      <w:r w:rsidRPr="00E14A36">
        <w:t>Rückhaltesicherung (Zertifiziert) im Korb für Personensicherung</w:t>
      </w:r>
    </w:p>
    <w:p w14:paraId="451AAE65" w14:textId="77777777" w:rsidR="00DF6395" w:rsidRDefault="00DF6395" w:rsidP="00DF6395">
      <w:pPr>
        <w:pStyle w:val="Listenabsatz"/>
      </w:pPr>
    </w:p>
    <w:p w14:paraId="2BA12E7C" w14:textId="77777777" w:rsidR="00DF6395" w:rsidRDefault="00DF6395" w:rsidP="0047133B">
      <w:pPr>
        <w:pStyle w:val="berschrift2"/>
        <w:numPr>
          <w:ilvl w:val="0"/>
          <w:numId w:val="0"/>
        </w:numPr>
        <w:ind w:left="851"/>
      </w:pPr>
      <w:bookmarkStart w:id="4" w:name="_Toc193291518"/>
      <w:r>
        <w:t>Abnahmen</w:t>
      </w:r>
      <w:bookmarkEnd w:id="4"/>
    </w:p>
    <w:p w14:paraId="32514B8F" w14:textId="77777777" w:rsidR="00DF6395" w:rsidRDefault="00DF6395" w:rsidP="00981B72">
      <w:pPr>
        <w:pStyle w:val="AufzhlungGVSG"/>
      </w:pPr>
      <w:r>
        <w:t xml:space="preserve">Sicherheitsnachweis für die gesamte </w:t>
      </w:r>
      <w:r w:rsidR="003B3C14">
        <w:t>e</w:t>
      </w:r>
      <w:r>
        <w:t>lektrische Anlage</w:t>
      </w:r>
    </w:p>
    <w:p w14:paraId="73CC8D4E" w14:textId="77777777" w:rsidR="00DF6395" w:rsidRDefault="00DF6395" w:rsidP="00981B72">
      <w:pPr>
        <w:pStyle w:val="AufzhlungGVSG"/>
      </w:pPr>
      <w:r>
        <w:t>MFK</w:t>
      </w:r>
    </w:p>
    <w:p w14:paraId="0955D9CF" w14:textId="77777777" w:rsidR="00DF6395" w:rsidRDefault="00DF6395" w:rsidP="00981B72">
      <w:pPr>
        <w:pStyle w:val="AufzhlungGVSG"/>
      </w:pPr>
      <w:r>
        <w:t xml:space="preserve">Abnahme </w:t>
      </w:r>
      <w:r w:rsidR="008A61F4">
        <w:t xml:space="preserve">durch die </w:t>
      </w:r>
      <w:r>
        <w:t xml:space="preserve">Gebäudeversicherung </w:t>
      </w:r>
      <w:proofErr w:type="spellStart"/>
      <w:r>
        <w:t>St.Gallen</w:t>
      </w:r>
      <w:proofErr w:type="spellEnd"/>
    </w:p>
    <w:p w14:paraId="3D91800A" w14:textId="03470F05" w:rsidR="00DF6395" w:rsidRDefault="00DF6395" w:rsidP="00DF6395"/>
    <w:p w14:paraId="11E9CF0F" w14:textId="77777777" w:rsidR="00DF6395" w:rsidRDefault="00DF6395" w:rsidP="0047133B">
      <w:pPr>
        <w:pStyle w:val="berschrift2"/>
        <w:numPr>
          <w:ilvl w:val="0"/>
          <w:numId w:val="0"/>
        </w:numPr>
        <w:ind w:left="851"/>
      </w:pPr>
      <w:bookmarkStart w:id="5" w:name="_Toc193291519"/>
      <w:r>
        <w:t>Optionen</w:t>
      </w:r>
      <w:bookmarkEnd w:id="5"/>
    </w:p>
    <w:p w14:paraId="4A0A2313" w14:textId="77777777" w:rsidR="00DF6395" w:rsidRDefault="00DF6395" w:rsidP="00981B72">
      <w:pPr>
        <w:pStyle w:val="AufzhlungGVSG"/>
      </w:pPr>
      <w:r w:rsidRPr="00F23F3E">
        <w:t>Fahrzeugausrüstung</w:t>
      </w:r>
    </w:p>
    <w:p w14:paraId="74E75673" w14:textId="50E1C51F" w:rsidR="007B239E" w:rsidRDefault="007B239E" w:rsidP="007B239E">
      <w:pPr>
        <w:pStyle w:val="AufzhlungGVSG"/>
        <w:numPr>
          <w:ilvl w:val="1"/>
          <w:numId w:val="1"/>
        </w:numPr>
      </w:pPr>
      <w:r w:rsidRPr="00B54029">
        <w:t>Allradantrieb permanent / zuschaltbar</w:t>
      </w:r>
    </w:p>
    <w:p w14:paraId="65E094D3" w14:textId="77777777" w:rsidR="00A85E49" w:rsidRPr="00E14A36" w:rsidRDefault="00A85E49" w:rsidP="00A85E49">
      <w:pPr>
        <w:pStyle w:val="AufzhlungGVSG"/>
        <w:numPr>
          <w:ilvl w:val="1"/>
          <w:numId w:val="1"/>
        </w:numPr>
      </w:pPr>
      <w:r w:rsidRPr="00E14A36">
        <w:t>Getriebe mit Geländeuntersetzung</w:t>
      </w:r>
    </w:p>
    <w:p w14:paraId="071C075B" w14:textId="77777777" w:rsidR="007B239E" w:rsidRPr="00E14A36" w:rsidRDefault="00A85E49" w:rsidP="00105AB7">
      <w:pPr>
        <w:pStyle w:val="AufzhlungGVSG"/>
        <w:numPr>
          <w:ilvl w:val="1"/>
          <w:numId w:val="1"/>
        </w:numPr>
      </w:pPr>
      <w:r w:rsidRPr="00E14A36">
        <w:t>seitlich blaue Blitzleuchten, abschaltba</w:t>
      </w:r>
      <w:r w:rsidR="007B239E" w:rsidRPr="00E14A36">
        <w:t>r</w:t>
      </w:r>
    </w:p>
    <w:p w14:paraId="6846D207" w14:textId="77777777" w:rsidR="00DF6395" w:rsidRPr="00B54029" w:rsidRDefault="00DF6395" w:rsidP="007B239E">
      <w:pPr>
        <w:pStyle w:val="AufzhlungGVSG"/>
        <w:numPr>
          <w:ilvl w:val="1"/>
          <w:numId w:val="1"/>
        </w:numPr>
      </w:pPr>
      <w:r w:rsidRPr="00B54029">
        <w:t>Rückfahrleuchten zuschaltbar</w:t>
      </w:r>
    </w:p>
    <w:p w14:paraId="7FF45696" w14:textId="77777777" w:rsidR="00DF6395" w:rsidRPr="00840355" w:rsidRDefault="00DF6395" w:rsidP="00981B72">
      <w:pPr>
        <w:pStyle w:val="AufzhlungGVSG"/>
        <w:numPr>
          <w:ilvl w:val="0"/>
          <w:numId w:val="0"/>
        </w:numPr>
        <w:ind w:left="360"/>
      </w:pPr>
    </w:p>
    <w:p w14:paraId="5BAAB5D9" w14:textId="77777777" w:rsidR="00DF6395" w:rsidRPr="00B54029" w:rsidRDefault="00DF6395" w:rsidP="00981B72">
      <w:pPr>
        <w:pStyle w:val="AufzhlungGVSG"/>
      </w:pPr>
      <w:r w:rsidRPr="00B54029">
        <w:t>Pumpe</w:t>
      </w:r>
    </w:p>
    <w:p w14:paraId="3F0F1B53" w14:textId="77777777" w:rsidR="00DF6395" w:rsidRPr="00B54029" w:rsidRDefault="00DF6395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>Normaldruckpumpe FPN 10-3000 (EN 1028)</w:t>
      </w:r>
    </w:p>
    <w:p w14:paraId="419822A8" w14:textId="77777777" w:rsidR="00DF6395" w:rsidRPr="00B54029" w:rsidRDefault="00DF6395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>Nennförderstrom 3'000 l/min</w:t>
      </w:r>
    </w:p>
    <w:p w14:paraId="04766944" w14:textId="77777777" w:rsidR="00DF6395" w:rsidRPr="00B54029" w:rsidRDefault="00DF6395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>Schliessdruck 10-17 bar</w:t>
      </w:r>
    </w:p>
    <w:p w14:paraId="4DB10E33" w14:textId="77777777" w:rsidR="00DF6395" w:rsidRPr="00B54029" w:rsidRDefault="00DF6395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 xml:space="preserve">2 Eingänge </w:t>
      </w:r>
      <w:r>
        <w:t>Storz</w:t>
      </w:r>
      <w:r w:rsidRPr="00B54029">
        <w:t xml:space="preserve"> 75 mm </w:t>
      </w:r>
    </w:p>
    <w:p w14:paraId="1C7A92B8" w14:textId="77777777" w:rsidR="00DF6395" w:rsidRPr="00B54029" w:rsidRDefault="00DF6395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 xml:space="preserve">Automatische Pumpendruckregulierung </w:t>
      </w:r>
    </w:p>
    <w:p w14:paraId="255B6EAB" w14:textId="77777777" w:rsidR="00DF6395" w:rsidRPr="00B54029" w:rsidRDefault="00DF6395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 xml:space="preserve">Normaldruckabgang direkt auf Teleskopleitung / Leitung zum Korb mit Niederschraubventilen oder verzögerte Öffnungs- / Schliessautomatik </w:t>
      </w:r>
    </w:p>
    <w:p w14:paraId="3FB15716" w14:textId="77777777" w:rsidR="00DF6395" w:rsidRPr="00B54029" w:rsidRDefault="00DF6395" w:rsidP="00981B72">
      <w:pPr>
        <w:pStyle w:val="AufzhlungGVSG"/>
        <w:numPr>
          <w:ilvl w:val="1"/>
          <w:numId w:val="1"/>
        </w:numPr>
        <w:rPr>
          <w:i/>
        </w:rPr>
      </w:pPr>
      <w:r w:rsidRPr="00B54029">
        <w:t>Pumpe EIN / AUS bei der Pumpe</w:t>
      </w:r>
    </w:p>
    <w:p w14:paraId="1166ACFA" w14:textId="77777777" w:rsidR="00DF6395" w:rsidRPr="00D8354A" w:rsidRDefault="00DF6395" w:rsidP="00DF6395">
      <w:pPr>
        <w:pStyle w:val="Listenabsatz"/>
        <w:ind w:left="1440"/>
        <w:rPr>
          <w:highlight w:val="yellow"/>
        </w:rPr>
      </w:pPr>
    </w:p>
    <w:p w14:paraId="2B06BF53" w14:textId="77777777" w:rsidR="00DF6395" w:rsidRPr="00B54029" w:rsidRDefault="00DF6395" w:rsidP="00981B72">
      <w:pPr>
        <w:pStyle w:val="AufzhlungGVSG"/>
      </w:pPr>
      <w:r w:rsidRPr="00B54029">
        <w:t>Atemschutz</w:t>
      </w:r>
    </w:p>
    <w:p w14:paraId="3CE69816" w14:textId="77777777" w:rsidR="00DF6395" w:rsidRPr="00B54029" w:rsidRDefault="00DF6395" w:rsidP="00981B72">
      <w:pPr>
        <w:pStyle w:val="AufzhlungGVSG"/>
        <w:numPr>
          <w:ilvl w:val="1"/>
          <w:numId w:val="1"/>
        </w:numPr>
      </w:pPr>
      <w:r w:rsidRPr="00B54029">
        <w:t>Ate</w:t>
      </w:r>
      <w:r w:rsidR="00840355">
        <w:t>mluft Flaschenbatterie mind. 40 l</w:t>
      </w:r>
      <w:r w:rsidRPr="00B54029">
        <w:t xml:space="preserve"> / 300 bar (einzeln auswechselbar)</w:t>
      </w:r>
    </w:p>
    <w:p w14:paraId="75656206" w14:textId="77777777" w:rsidR="00DF6395" w:rsidRPr="00B54029" w:rsidRDefault="00DF6395" w:rsidP="00981B72">
      <w:pPr>
        <w:pStyle w:val="AufzhlungGVSG"/>
        <w:numPr>
          <w:ilvl w:val="1"/>
          <w:numId w:val="1"/>
        </w:numPr>
      </w:pPr>
      <w:r w:rsidRPr="00B54029">
        <w:t>Fest installierte Atemluftleitung "Mitteldruck" ab Flaschenbatterie bis in Korb</w:t>
      </w:r>
    </w:p>
    <w:p w14:paraId="4D6E7ECF" w14:textId="77777777" w:rsidR="00DF6395" w:rsidRPr="00B54029" w:rsidRDefault="00DF6395" w:rsidP="00981B72">
      <w:pPr>
        <w:pStyle w:val="AufzhlungGVSG"/>
        <w:numPr>
          <w:ilvl w:val="1"/>
          <w:numId w:val="1"/>
        </w:numPr>
      </w:pPr>
      <w:r w:rsidRPr="00B54029">
        <w:t xml:space="preserve">Im Korb 2 Steckkupplungen für die gleichzeitige Versorgung von 2 </w:t>
      </w:r>
      <w:proofErr w:type="spellStart"/>
      <w:r w:rsidRPr="00B54029">
        <w:t>AdF</w:t>
      </w:r>
      <w:proofErr w:type="spellEnd"/>
      <w:r w:rsidRPr="00B54029">
        <w:t xml:space="preserve"> mit Atemluft</w:t>
      </w:r>
    </w:p>
    <w:p w14:paraId="2303A424" w14:textId="77777777" w:rsidR="00DF6395" w:rsidRPr="00840355" w:rsidRDefault="00DF6395" w:rsidP="00DF6395">
      <w:pPr>
        <w:pStyle w:val="Listenabsatz"/>
        <w:ind w:left="1440"/>
        <w:rPr>
          <w:highlight w:val="yellow"/>
        </w:rPr>
      </w:pPr>
    </w:p>
    <w:p w14:paraId="5DBCC3DB" w14:textId="77777777" w:rsidR="00DF6395" w:rsidRPr="00C1046C" w:rsidRDefault="00DF6395" w:rsidP="00DF6395"/>
    <w:p w14:paraId="2DB28D0A" w14:textId="77777777" w:rsidR="00DF6395" w:rsidRDefault="00DF6395" w:rsidP="00DF6395">
      <w:r>
        <w:br w:type="page"/>
      </w:r>
    </w:p>
    <w:p w14:paraId="35D9825D" w14:textId="77777777" w:rsidR="00DF6395" w:rsidRPr="002A4BA8" w:rsidRDefault="00DF6395" w:rsidP="0047133B">
      <w:pPr>
        <w:pStyle w:val="berschrift2"/>
        <w:numPr>
          <w:ilvl w:val="0"/>
          <w:numId w:val="0"/>
        </w:numPr>
        <w:ind w:left="851"/>
      </w:pPr>
      <w:bookmarkStart w:id="6" w:name="_Toc193291520"/>
      <w:r w:rsidRPr="002A4BA8">
        <w:lastRenderedPageBreak/>
        <w:t>Mobiles Material</w:t>
      </w:r>
      <w:bookmarkEnd w:id="6"/>
    </w:p>
    <w:p w14:paraId="46EFF463" w14:textId="77777777" w:rsidR="00DF6395" w:rsidRPr="008053D2" w:rsidRDefault="00DF6395" w:rsidP="00DF6395">
      <w:r w:rsidRPr="008053D2">
        <w:t>Grundsätzliches</w:t>
      </w:r>
    </w:p>
    <w:p w14:paraId="7E7F4484" w14:textId="77777777" w:rsidR="00DF6395" w:rsidRPr="008053D2" w:rsidRDefault="00DF6395" w:rsidP="00981B72">
      <w:pPr>
        <w:pStyle w:val="AufzhlungGVSG"/>
      </w:pPr>
      <w:r w:rsidRPr="008053D2">
        <w:t>das Material wird durch die Feuerwehr angeliefert</w:t>
      </w:r>
    </w:p>
    <w:p w14:paraId="737471E3" w14:textId="77777777" w:rsidR="00DF6395" w:rsidRPr="008053D2" w:rsidRDefault="00DF6395" w:rsidP="00981B72">
      <w:pPr>
        <w:pStyle w:val="AufzhlungGVSG"/>
      </w:pPr>
      <w:r w:rsidRPr="008053D2">
        <w:t>Standort und Einbau des mobilen Materials gemäss Einbauplan</w:t>
      </w:r>
    </w:p>
    <w:p w14:paraId="55420E12" w14:textId="77777777" w:rsidR="00DF6395" w:rsidRPr="008053D2" w:rsidRDefault="00DF6395" w:rsidP="00DF6395"/>
    <w:p w14:paraId="6222A513" w14:textId="77777777" w:rsidR="00DF6395" w:rsidRPr="008053D2" w:rsidRDefault="00DF6395" w:rsidP="00981B72">
      <w:pPr>
        <w:pStyle w:val="AufzhlungGVSG"/>
      </w:pPr>
      <w:r w:rsidRPr="008053D2">
        <w:t>Atemschutzmodul 1 Trupp</w:t>
      </w:r>
    </w:p>
    <w:p w14:paraId="6623B041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>2 Pressluftatmer</w:t>
      </w:r>
    </w:p>
    <w:p w14:paraId="022D8C1A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>2 Reserveflaschen</w:t>
      </w:r>
    </w:p>
    <w:p w14:paraId="286476CC" w14:textId="77777777" w:rsidR="00DF6395" w:rsidRPr="008053D2" w:rsidRDefault="00DF6395" w:rsidP="00DF6395"/>
    <w:p w14:paraId="312E302D" w14:textId="77777777" w:rsidR="00DF6395" w:rsidRPr="008053D2" w:rsidRDefault="00DF6395" w:rsidP="00981B72">
      <w:pPr>
        <w:pStyle w:val="AufzhlungGVSG"/>
      </w:pPr>
      <w:r w:rsidRPr="008053D2">
        <w:t>Verkehrsmodul 1</w:t>
      </w:r>
    </w:p>
    <w:p w14:paraId="53FB0470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>2 Faltsignale 90 cm</w:t>
      </w:r>
      <w:r>
        <w:t>,</w:t>
      </w:r>
      <w:r w:rsidRPr="008053D2">
        <w:t xml:space="preserve"> R2</w:t>
      </w:r>
    </w:p>
    <w:p w14:paraId="5FE63193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>2 Blitzleuchten</w:t>
      </w:r>
      <w:r>
        <w:t>, L8L</w:t>
      </w:r>
    </w:p>
    <w:p w14:paraId="1D08BC08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>6 Leitkegel, 50 cm, R2</w:t>
      </w:r>
      <w:r>
        <w:t>B</w:t>
      </w:r>
    </w:p>
    <w:p w14:paraId="73223A66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>500 m Absperrband</w:t>
      </w:r>
    </w:p>
    <w:p w14:paraId="03273D71" w14:textId="77777777" w:rsidR="00DF6395" w:rsidRDefault="00DF6395" w:rsidP="00981B72">
      <w:pPr>
        <w:pStyle w:val="AufzhlungGVSG"/>
        <w:numPr>
          <w:ilvl w:val="1"/>
          <w:numId w:val="1"/>
        </w:numPr>
      </w:pPr>
      <w:r w:rsidRPr="008053D2">
        <w:t>2 Stablampen</w:t>
      </w:r>
    </w:p>
    <w:p w14:paraId="136CB833" w14:textId="77777777" w:rsidR="00DF6395" w:rsidRPr="008053D2" w:rsidRDefault="00DF6395" w:rsidP="00DF6395">
      <w:pPr>
        <w:pStyle w:val="Listenabsatz"/>
        <w:ind w:left="1440"/>
      </w:pPr>
    </w:p>
    <w:p w14:paraId="4CE32D15" w14:textId="77777777" w:rsidR="00DF6395" w:rsidRDefault="00DF6395" w:rsidP="00981B72">
      <w:pPr>
        <w:pStyle w:val="AufzhlungGVSG"/>
      </w:pPr>
      <w:r w:rsidRPr="00DD669B">
        <w:t xml:space="preserve">Elektromodul </w:t>
      </w:r>
      <w:proofErr w:type="spellStart"/>
      <w:r>
        <w:t>Rttg</w:t>
      </w:r>
      <w:proofErr w:type="spellEnd"/>
    </w:p>
    <w:p w14:paraId="42456415" w14:textId="72DBF905" w:rsidR="00DF6395" w:rsidRPr="00DD669B" w:rsidRDefault="00DF6395" w:rsidP="00981B72">
      <w:pPr>
        <w:pStyle w:val="AufzhlungGVSG"/>
        <w:numPr>
          <w:ilvl w:val="1"/>
          <w:numId w:val="1"/>
        </w:numPr>
      </w:pPr>
      <w:r>
        <w:t xml:space="preserve">2 Handscheinwerfer </w:t>
      </w:r>
    </w:p>
    <w:p w14:paraId="7B1D5138" w14:textId="77777777" w:rsidR="00DF6395" w:rsidRPr="008053D2" w:rsidRDefault="00DF6395" w:rsidP="00DF6395"/>
    <w:p w14:paraId="2EC1B826" w14:textId="77777777" w:rsidR="00DF6395" w:rsidRPr="008053D2" w:rsidRDefault="00DF6395" w:rsidP="00981B72">
      <w:pPr>
        <w:pStyle w:val="AufzhlungGVSG"/>
      </w:pPr>
      <w:r w:rsidRPr="008053D2">
        <w:t>Sanitätsmodul 1</w:t>
      </w:r>
    </w:p>
    <w:p w14:paraId="58C2455F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 xml:space="preserve">Sanitätsmodul </w:t>
      </w:r>
      <w:r w:rsidR="00A56CE1">
        <w:t>Sauerstoffabgabe</w:t>
      </w:r>
      <w:r w:rsidRPr="008053D2">
        <w:t xml:space="preserve"> </w:t>
      </w:r>
    </w:p>
    <w:p w14:paraId="2FEC36DD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>Sanitätsmodul Verband (z.B. nach DIN 14142)</w:t>
      </w:r>
    </w:p>
    <w:p w14:paraId="14017E9A" w14:textId="77777777" w:rsidR="00DF6395" w:rsidRDefault="00DF6395" w:rsidP="00981B72">
      <w:pPr>
        <w:pStyle w:val="AufzhlungGVSG"/>
        <w:numPr>
          <w:ilvl w:val="1"/>
          <w:numId w:val="1"/>
        </w:numPr>
      </w:pPr>
      <w:r w:rsidRPr="008053D2">
        <w:t>1</w:t>
      </w:r>
      <w:r>
        <w:t xml:space="preserve"> </w:t>
      </w:r>
      <w:r w:rsidRPr="008053D2">
        <w:t>Korbschleiftrage</w:t>
      </w:r>
    </w:p>
    <w:p w14:paraId="186283E8" w14:textId="77777777" w:rsidR="00125A28" w:rsidRDefault="00125A28" w:rsidP="00125A28">
      <w:pPr>
        <w:pStyle w:val="Listenabsatz"/>
        <w:ind w:left="1440"/>
      </w:pPr>
    </w:p>
    <w:p w14:paraId="166B2A55" w14:textId="77777777" w:rsidR="00125A28" w:rsidRPr="008053D2" w:rsidRDefault="00125A28" w:rsidP="00981B72">
      <w:pPr>
        <w:pStyle w:val="AufzhlungGVSG"/>
      </w:pPr>
      <w:r>
        <w:t>Absturzsicherungsmodul</w:t>
      </w:r>
    </w:p>
    <w:p w14:paraId="2843CA8F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>Absturzsicherung</w:t>
      </w:r>
      <w:r w:rsidR="00125A28">
        <w:t>smaterial</w:t>
      </w:r>
      <w:r w:rsidRPr="008053D2">
        <w:t xml:space="preserve"> für 2 Personen</w:t>
      </w:r>
    </w:p>
    <w:p w14:paraId="4BBE94F5" w14:textId="77777777" w:rsidR="00DF6395" w:rsidRPr="008053D2" w:rsidRDefault="00DF6395" w:rsidP="00DF6395"/>
    <w:p w14:paraId="69656001" w14:textId="77777777" w:rsidR="00DF6395" w:rsidRPr="008053D2" w:rsidRDefault="00DF6395" w:rsidP="00981B72">
      <w:pPr>
        <w:pStyle w:val="AufzhlungGVSG"/>
      </w:pPr>
      <w:r w:rsidRPr="008053D2">
        <w:t xml:space="preserve">Löschmodul </w:t>
      </w:r>
      <w:proofErr w:type="spellStart"/>
      <w:r w:rsidRPr="008053D2">
        <w:t>Rttg</w:t>
      </w:r>
      <w:proofErr w:type="spellEnd"/>
    </w:p>
    <w:p w14:paraId="4A6CB81C" w14:textId="26FF5AD9" w:rsidR="00123998" w:rsidRPr="00E14A36" w:rsidRDefault="00123998" w:rsidP="00123998">
      <w:pPr>
        <w:pStyle w:val="AufzhlungGVSG"/>
        <w:numPr>
          <w:ilvl w:val="1"/>
          <w:numId w:val="1"/>
        </w:numPr>
      </w:pPr>
      <w:r w:rsidRPr="00E14A36">
        <w:t>20 m Schlauch NW 75 mm (Zubringer)</w:t>
      </w:r>
    </w:p>
    <w:p w14:paraId="1A2B442E" w14:textId="77777777" w:rsidR="00DF6395" w:rsidRPr="00E14A36" w:rsidRDefault="00DF6395" w:rsidP="00981B72">
      <w:pPr>
        <w:pStyle w:val="AufzhlungGVSG"/>
        <w:numPr>
          <w:ilvl w:val="1"/>
          <w:numId w:val="1"/>
        </w:numPr>
      </w:pPr>
      <w:r w:rsidRPr="00E14A36">
        <w:t>30 m Schlauch NW 75 mm für Leitersatz</w:t>
      </w:r>
    </w:p>
    <w:p w14:paraId="08E3522F" w14:textId="7DDCB298" w:rsidR="00DF6395" w:rsidRDefault="00365590" w:rsidP="00981B72">
      <w:pPr>
        <w:pStyle w:val="AufzhlungGVSG"/>
        <w:numPr>
          <w:ilvl w:val="1"/>
          <w:numId w:val="1"/>
        </w:numPr>
      </w:pPr>
      <w:r w:rsidRPr="00E14A36">
        <w:t xml:space="preserve">20 </w:t>
      </w:r>
      <w:r w:rsidR="00DF6395" w:rsidRPr="00E14A36">
        <w:t>m Schlauch NW</w:t>
      </w:r>
      <w:r w:rsidR="00DF6395" w:rsidRPr="008053D2">
        <w:t xml:space="preserve"> 40 mm</w:t>
      </w:r>
    </w:p>
    <w:p w14:paraId="13D494C4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>
        <w:t xml:space="preserve">2 </w:t>
      </w:r>
      <w:r w:rsidRPr="008053D2">
        <w:t>m Schlauch NW 40 mm</w:t>
      </w:r>
      <w:r>
        <w:t xml:space="preserve"> für Korb</w:t>
      </w:r>
    </w:p>
    <w:p w14:paraId="5D5BE5D0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 xml:space="preserve">1 </w:t>
      </w:r>
      <w:proofErr w:type="spellStart"/>
      <w:r w:rsidRPr="008053D2">
        <w:t>Hydrantenschlüssel</w:t>
      </w:r>
      <w:proofErr w:type="spellEnd"/>
      <w:r w:rsidRPr="008053D2">
        <w:t xml:space="preserve"> mit Übergangsstück 75/55 mm</w:t>
      </w:r>
    </w:p>
    <w:p w14:paraId="298C48C3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>1 Absperrventil mit Entlüftungseinrichtung</w:t>
      </w:r>
    </w:p>
    <w:p w14:paraId="05D01F69" w14:textId="77777777" w:rsidR="00DF6395" w:rsidRPr="008053D2" w:rsidRDefault="00DF6395" w:rsidP="00981B72">
      <w:pPr>
        <w:pStyle w:val="AufzhlungGVSG"/>
        <w:numPr>
          <w:ilvl w:val="1"/>
          <w:numId w:val="1"/>
        </w:numPr>
      </w:pPr>
      <w:r w:rsidRPr="008053D2">
        <w:t>1 Hohlstrahlrohr</w:t>
      </w:r>
    </w:p>
    <w:p w14:paraId="1C51A5F6" w14:textId="77777777" w:rsidR="00DF6395" w:rsidRPr="00C1122F" w:rsidRDefault="00DF6395" w:rsidP="00981B72">
      <w:pPr>
        <w:pStyle w:val="AufzhlungGVSG"/>
        <w:numPr>
          <w:ilvl w:val="1"/>
          <w:numId w:val="1"/>
        </w:numPr>
      </w:pPr>
      <w:r w:rsidRPr="008053D2">
        <w:t xml:space="preserve">1 Paar </w:t>
      </w:r>
      <w:proofErr w:type="spellStart"/>
      <w:r w:rsidRPr="008053D2">
        <w:t>Storzschlüssel</w:t>
      </w:r>
      <w:proofErr w:type="spellEnd"/>
    </w:p>
    <w:p w14:paraId="0358854B" w14:textId="77777777" w:rsidR="00DF6395" w:rsidRPr="00C1122F" w:rsidRDefault="00DF6395" w:rsidP="00DF6395"/>
    <w:p w14:paraId="75FE4730" w14:textId="77777777" w:rsidR="00DF6395" w:rsidRPr="00C1122F" w:rsidRDefault="00DF6395" w:rsidP="00981B72">
      <w:pPr>
        <w:pStyle w:val="AufzhlungGVSG"/>
      </w:pPr>
      <w:r w:rsidRPr="00C1122F">
        <w:t>Modul Kleinlöschgerät 1</w:t>
      </w:r>
    </w:p>
    <w:p w14:paraId="36FDFE70" w14:textId="77777777" w:rsidR="00DF6395" w:rsidRPr="00C1122F" w:rsidRDefault="00DF6395" w:rsidP="00981B72">
      <w:pPr>
        <w:pStyle w:val="AufzhlungGVSG"/>
        <w:numPr>
          <w:ilvl w:val="1"/>
          <w:numId w:val="1"/>
        </w:numPr>
      </w:pPr>
      <w:r w:rsidRPr="00C1122F">
        <w:t>1 Handfeuerlöscher 9 kg</w:t>
      </w:r>
    </w:p>
    <w:p w14:paraId="4916EE39" w14:textId="77777777" w:rsidR="00DF6395" w:rsidRPr="00C1122F" w:rsidRDefault="00DF6395" w:rsidP="00981B72">
      <w:pPr>
        <w:pStyle w:val="AufzhlungGVSG"/>
        <w:numPr>
          <w:ilvl w:val="1"/>
          <w:numId w:val="1"/>
        </w:numPr>
      </w:pPr>
      <w:r w:rsidRPr="00C1122F">
        <w:t>1 Löschdecke</w:t>
      </w:r>
    </w:p>
    <w:p w14:paraId="0FBDCAE4" w14:textId="77777777" w:rsidR="00DF6395" w:rsidRPr="00C1122F" w:rsidRDefault="00DF6395" w:rsidP="00DF6395"/>
    <w:p w14:paraId="7F1D398F" w14:textId="77777777" w:rsidR="00DF6395" w:rsidRPr="00C1122F" w:rsidRDefault="00DF6395" w:rsidP="00981B72">
      <w:pPr>
        <w:pStyle w:val="AufzhlungGVSG"/>
      </w:pPr>
      <w:r w:rsidRPr="00C1122F">
        <w:t>Werkzeugmodul 1</w:t>
      </w:r>
    </w:p>
    <w:p w14:paraId="1F360DA6" w14:textId="77777777" w:rsidR="00DF6395" w:rsidRPr="00C1122F" w:rsidRDefault="00DF6395" w:rsidP="00981B72">
      <w:pPr>
        <w:pStyle w:val="AufzhlungGVSG"/>
        <w:numPr>
          <w:ilvl w:val="1"/>
          <w:numId w:val="1"/>
        </w:numPr>
      </w:pPr>
      <w:r w:rsidRPr="00C1122F">
        <w:t>1 Feuerwehr</w:t>
      </w:r>
      <w:r w:rsidR="00D829CA">
        <w:t>axt</w:t>
      </w:r>
    </w:p>
    <w:p w14:paraId="77B665F4" w14:textId="77777777" w:rsidR="00DF6395" w:rsidRPr="00C1122F" w:rsidRDefault="00DF6395" w:rsidP="00981B72">
      <w:pPr>
        <w:pStyle w:val="AufzhlungGVSG"/>
        <w:numPr>
          <w:ilvl w:val="1"/>
          <w:numId w:val="1"/>
        </w:numPr>
      </w:pPr>
      <w:r w:rsidRPr="00C1122F">
        <w:t>1 Pickel</w:t>
      </w:r>
    </w:p>
    <w:p w14:paraId="2B723AE0" w14:textId="77777777" w:rsidR="00DF6395" w:rsidRPr="00C1122F" w:rsidRDefault="00DF6395" w:rsidP="00981B72">
      <w:pPr>
        <w:pStyle w:val="AufzhlungGVSG"/>
        <w:numPr>
          <w:ilvl w:val="1"/>
          <w:numId w:val="1"/>
        </w:numPr>
      </w:pPr>
      <w:r w:rsidRPr="00C1122F">
        <w:t>1 Schaufel</w:t>
      </w:r>
    </w:p>
    <w:p w14:paraId="58497951" w14:textId="77777777" w:rsidR="00DF6395" w:rsidRPr="00C1122F" w:rsidRDefault="00DF6395" w:rsidP="00981B72">
      <w:pPr>
        <w:pStyle w:val="AufzhlungGVSG"/>
        <w:numPr>
          <w:ilvl w:val="1"/>
          <w:numId w:val="1"/>
        </w:numPr>
      </w:pPr>
      <w:r w:rsidRPr="00C1122F">
        <w:t>1 Brechwerkzeug</w:t>
      </w:r>
    </w:p>
    <w:p w14:paraId="16445B22" w14:textId="77777777" w:rsidR="007731D3" w:rsidRPr="00C1122F" w:rsidRDefault="007731D3" w:rsidP="00DF6395"/>
    <w:p w14:paraId="5768EA6A" w14:textId="77777777" w:rsidR="00DF6395" w:rsidRPr="00C1122F" w:rsidRDefault="00DF6395" w:rsidP="00981B72">
      <w:pPr>
        <w:pStyle w:val="AufzhlungGVSG"/>
      </w:pPr>
      <w:r w:rsidRPr="00C1122F">
        <w:t>Modul Trennen 1</w:t>
      </w:r>
    </w:p>
    <w:p w14:paraId="6EF5C4CA" w14:textId="77777777" w:rsidR="00DF6395" w:rsidRPr="00C1122F" w:rsidRDefault="00DF6395" w:rsidP="00981B72">
      <w:pPr>
        <w:pStyle w:val="AufzhlungGVSG"/>
        <w:numPr>
          <w:ilvl w:val="1"/>
          <w:numId w:val="1"/>
        </w:numPr>
      </w:pPr>
      <w:r w:rsidRPr="00C1122F">
        <w:t>Arbeitsschutzausrüstung</w:t>
      </w:r>
    </w:p>
    <w:p w14:paraId="658B62E1" w14:textId="77777777" w:rsidR="00DF6395" w:rsidRPr="00C1122F" w:rsidRDefault="00DF6395" w:rsidP="00981B72">
      <w:pPr>
        <w:pStyle w:val="AufzhlungGVSG"/>
        <w:numPr>
          <w:ilvl w:val="1"/>
          <w:numId w:val="1"/>
        </w:numPr>
      </w:pPr>
      <w:r w:rsidRPr="00C1122F">
        <w:t>1 Kettensäge für Holz</w:t>
      </w:r>
    </w:p>
    <w:p w14:paraId="2F5D485A" w14:textId="77777777" w:rsidR="00DF6395" w:rsidRDefault="00DF6395" w:rsidP="00DF6395"/>
    <w:p w14:paraId="28AD6CC7" w14:textId="77777777" w:rsidR="00DF6395" w:rsidRPr="00D26D38" w:rsidRDefault="00DF6395" w:rsidP="00981B72">
      <w:pPr>
        <w:pStyle w:val="AufzhlungGVSG"/>
      </w:pPr>
      <w:r w:rsidRPr="00D26D38">
        <w:t>Kommunikation</w:t>
      </w:r>
    </w:p>
    <w:p w14:paraId="2032DE18" w14:textId="77777777" w:rsidR="00DF6395" w:rsidRDefault="00DF6395" w:rsidP="00981B72">
      <w:pPr>
        <w:pStyle w:val="AufzhlungGVSG"/>
        <w:numPr>
          <w:ilvl w:val="1"/>
          <w:numId w:val="1"/>
        </w:numPr>
      </w:pPr>
      <w:r w:rsidRPr="00D26D38">
        <w:t>2 Handfunkgeräte inkl. Ladegerät</w:t>
      </w:r>
      <w:r w:rsidRPr="00932AE9">
        <w:t>, aufladbar über die Ausseneinspeisung</w:t>
      </w:r>
    </w:p>
    <w:p w14:paraId="5A7F035A" w14:textId="77777777" w:rsidR="00DF6395" w:rsidRPr="00932AE9" w:rsidRDefault="00DF6395" w:rsidP="00DF6395">
      <w:pPr>
        <w:pStyle w:val="Listenabsatz"/>
        <w:ind w:left="1440"/>
      </w:pPr>
    </w:p>
    <w:p w14:paraId="55B07C38" w14:textId="77777777" w:rsidR="00DF6395" w:rsidRPr="00732D6D" w:rsidRDefault="00DF6395" w:rsidP="00981B72">
      <w:pPr>
        <w:pStyle w:val="AufzhlungGVSG"/>
      </w:pPr>
      <w:r w:rsidRPr="00732D6D">
        <w:t>zusätzliches Material gemäss Anforderung der Feuerwehr</w:t>
      </w:r>
    </w:p>
    <w:p w14:paraId="6E9A5917" w14:textId="77777777" w:rsidR="00DF6395" w:rsidRDefault="00DF6395" w:rsidP="00DF6395"/>
    <w:p w14:paraId="3258C503" w14:textId="77777777" w:rsidR="00DF6395" w:rsidRDefault="00DF6395" w:rsidP="00DF6395">
      <w:pPr>
        <w:pStyle w:val="Listenabsatz"/>
        <w:numPr>
          <w:ilvl w:val="0"/>
          <w:numId w:val="16"/>
        </w:numPr>
      </w:pPr>
      <w:r>
        <w:br w:type="page"/>
      </w:r>
    </w:p>
    <w:p w14:paraId="128ACF19" w14:textId="77777777" w:rsidR="00DF6395" w:rsidRPr="00C033C3" w:rsidRDefault="00DF6395" w:rsidP="0047133B">
      <w:pPr>
        <w:pStyle w:val="berschrift2"/>
        <w:numPr>
          <w:ilvl w:val="0"/>
          <w:numId w:val="0"/>
        </w:numPr>
        <w:ind w:left="851"/>
      </w:pPr>
      <w:bookmarkStart w:id="7" w:name="_Toc193291521"/>
      <w:r>
        <w:lastRenderedPageBreak/>
        <w:t>Einbauplan Autodrehleiter (ADL)</w:t>
      </w:r>
      <w:bookmarkEnd w:id="7"/>
    </w:p>
    <w:p w14:paraId="72379EBD" w14:textId="77777777" w:rsidR="00DF6395" w:rsidRDefault="00DF6395" w:rsidP="00DF6395"/>
    <w:p w14:paraId="5AD19C63" w14:textId="77777777" w:rsidR="00DF6395" w:rsidRDefault="00CE139E" w:rsidP="00DF6395">
      <w:r w:rsidRPr="00CE139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31" behindDoc="0" locked="0" layoutInCell="1" allowOverlap="1" wp14:anchorId="446D6F6F" wp14:editId="6B8AD5EA">
                <wp:simplePos x="0" y="0"/>
                <wp:positionH relativeFrom="column">
                  <wp:posOffset>3219450</wp:posOffset>
                </wp:positionH>
                <wp:positionV relativeFrom="paragraph">
                  <wp:posOffset>222250</wp:posOffset>
                </wp:positionV>
                <wp:extent cx="0" cy="1151890"/>
                <wp:effectExtent l="76200" t="0" r="57150" b="4826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E94E" id="Gerade Verbindung mit Pfeil 30" o:spid="_x0000_s1026" type="#_x0000_t32" style="position:absolute;margin-left:253.5pt;margin-top:17.5pt;width:0;height:90.7pt;z-index:2516583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" strokecolor="black [3213]">
                <v:stroke endarrow="block"/>
              </v:shape>
            </w:pict>
          </mc:Fallback>
        </mc:AlternateContent>
      </w:r>
      <w:r w:rsidRPr="00CE139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30" behindDoc="0" locked="0" layoutInCell="1" allowOverlap="1" wp14:anchorId="51CF091C" wp14:editId="0180FE1E">
                <wp:simplePos x="0" y="0"/>
                <wp:positionH relativeFrom="column">
                  <wp:posOffset>3212465</wp:posOffset>
                </wp:positionH>
                <wp:positionV relativeFrom="paragraph">
                  <wp:posOffset>150495</wp:posOffset>
                </wp:positionV>
                <wp:extent cx="1548765" cy="548640"/>
                <wp:effectExtent l="0" t="0" r="0" b="381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8DCC2" w14:textId="77777777" w:rsidR="00DC22AA" w:rsidRDefault="00DC22AA" w:rsidP="00CE139E">
                            <w:r w:rsidRPr="00DD4513">
                              <w:t>Sanität</w:t>
                            </w:r>
                            <w:r>
                              <w:t>s</w:t>
                            </w:r>
                            <w:r w:rsidRPr="00DD4513">
                              <w:t>modul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F091C" id="Textfeld 29" o:spid="_x0000_s1066" type="#_x0000_t202" style="position:absolute;margin-left:252.95pt;margin-top:11.85pt;width:121.95pt;height:43.2pt;z-index:2516583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" filled="f" stroked="f" strokeweight=".5pt">
                <v:textbox>
                  <w:txbxContent>
                    <w:p w14:paraId="37D8DCC2" w14:textId="77777777" w:rsidR="00DC22AA" w:rsidRDefault="00DC22AA" w:rsidP="00CE139E">
                      <w:r w:rsidRPr="00DD4513">
                        <w:t>Sanität</w:t>
                      </w:r>
                      <w:r>
                        <w:t>s</w:t>
                      </w:r>
                      <w:r w:rsidRPr="00DD4513">
                        <w:t>modul</w:t>
                      </w:r>
                    </w:p>
                  </w:txbxContent>
                </v:textbox>
              </v:shape>
            </w:pict>
          </mc:Fallback>
        </mc:AlternateContent>
      </w:r>
    </w:p>
    <w:p w14:paraId="1599C61C" w14:textId="77777777" w:rsidR="00DF6395" w:rsidRPr="00C033C3" w:rsidRDefault="00DF6395" w:rsidP="00DF6395"/>
    <w:p w14:paraId="4751EC86" w14:textId="77777777" w:rsidR="00DF6395" w:rsidRDefault="00DF6395" w:rsidP="00DF6395"/>
    <w:p w14:paraId="2CEBAE0B" w14:textId="77777777" w:rsidR="00DF6395" w:rsidRPr="00C033C3" w:rsidRDefault="00DF6395" w:rsidP="00DF6395">
      <w:r>
        <w:rPr>
          <w:noProof/>
          <w:lang w:eastAsia="de-CH"/>
        </w:rPr>
        <w:drawing>
          <wp:anchor distT="0" distB="0" distL="114300" distR="114300" simplePos="0" relativeHeight="251658303" behindDoc="0" locked="0" layoutInCell="1" allowOverlap="1" wp14:anchorId="4C0F2788" wp14:editId="28E4EE92">
            <wp:simplePos x="0" y="0"/>
            <wp:positionH relativeFrom="column">
              <wp:posOffset>122592</wp:posOffset>
            </wp:positionH>
            <wp:positionV relativeFrom="paragraph">
              <wp:posOffset>156845</wp:posOffset>
            </wp:positionV>
            <wp:extent cx="5399405" cy="2487295"/>
            <wp:effectExtent l="0" t="0" r="0" b="8255"/>
            <wp:wrapNone/>
            <wp:docPr id="6994" name="Grafik 6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9940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09BE8" w14:textId="77777777" w:rsidR="00DF6395" w:rsidRPr="00C033C3" w:rsidRDefault="00DF6395" w:rsidP="00DF6395"/>
    <w:p w14:paraId="28EA112A" w14:textId="77777777" w:rsidR="00DF6395" w:rsidRPr="00C033C3" w:rsidRDefault="00DF6395" w:rsidP="00DF6395"/>
    <w:p w14:paraId="36A131BB" w14:textId="77777777" w:rsidR="00DF6395" w:rsidRPr="00C033C3" w:rsidRDefault="00DF6395" w:rsidP="00DF6395"/>
    <w:p w14:paraId="60FD929F" w14:textId="77777777" w:rsidR="00DF6395" w:rsidRPr="00C033C3" w:rsidRDefault="00DF6395" w:rsidP="00DF6395"/>
    <w:p w14:paraId="7AEEC6BC" w14:textId="77777777" w:rsidR="00DF6395" w:rsidRPr="00C033C3" w:rsidRDefault="00DF6395" w:rsidP="00DF6395"/>
    <w:p w14:paraId="354B067F" w14:textId="77777777" w:rsidR="00DF6395" w:rsidRPr="00C033C3" w:rsidRDefault="00DF6395" w:rsidP="00DF6395"/>
    <w:p w14:paraId="1A44F4B4" w14:textId="77777777" w:rsidR="00DF6395" w:rsidRPr="00C033C3" w:rsidRDefault="00DF6395" w:rsidP="00DF6395"/>
    <w:p w14:paraId="626C6A91" w14:textId="77777777" w:rsidR="00DF6395" w:rsidRPr="00C033C3" w:rsidRDefault="00DF6395" w:rsidP="00DF6395"/>
    <w:p w14:paraId="744119F5" w14:textId="77777777" w:rsidR="00DF6395" w:rsidRPr="00C033C3" w:rsidRDefault="00DF6395" w:rsidP="00DF6395"/>
    <w:p w14:paraId="008DD1AE" w14:textId="77777777" w:rsidR="00DF6395" w:rsidRPr="00C033C3" w:rsidRDefault="00DF6395" w:rsidP="00DF6395"/>
    <w:p w14:paraId="5BB1B57C" w14:textId="77777777" w:rsidR="00DF6395" w:rsidRPr="00C033C3" w:rsidRDefault="00DF6395" w:rsidP="00DF6395"/>
    <w:p w14:paraId="4B8C3582" w14:textId="77777777" w:rsidR="00DF6395" w:rsidRPr="00C033C3" w:rsidRDefault="00CE139E" w:rsidP="00DF6395">
      <w:r w:rsidRPr="00CE139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32" behindDoc="0" locked="0" layoutInCell="1" allowOverlap="1" wp14:anchorId="2B60CC4F" wp14:editId="40F1745C">
                <wp:simplePos x="0" y="0"/>
                <wp:positionH relativeFrom="column">
                  <wp:posOffset>2702560</wp:posOffset>
                </wp:positionH>
                <wp:positionV relativeFrom="paragraph">
                  <wp:posOffset>75960</wp:posOffset>
                </wp:positionV>
                <wp:extent cx="0" cy="1043940"/>
                <wp:effectExtent l="76200" t="38100" r="57150" b="2286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7CF4" id="Gerade Verbindung mit Pfeil 31" o:spid="_x0000_s1026" type="#_x0000_t32" style="position:absolute;margin-left:212.8pt;margin-top:6pt;width:0;height:82.2pt;flip:y;z-index:2516583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" strokecolor="black [3213]">
                <v:stroke endarrow="block"/>
              </v:shape>
            </w:pict>
          </mc:Fallback>
        </mc:AlternateContent>
      </w:r>
    </w:p>
    <w:p w14:paraId="5CED8AE6" w14:textId="77777777" w:rsidR="00DF6395" w:rsidRPr="00C033C3" w:rsidRDefault="00DF6395" w:rsidP="00DF6395"/>
    <w:p w14:paraId="1FF68F1F" w14:textId="77777777" w:rsidR="00DF6395" w:rsidRPr="00C033C3" w:rsidRDefault="00DF6395" w:rsidP="00DF6395"/>
    <w:p w14:paraId="50DD4B83" w14:textId="77777777" w:rsidR="00DF6395" w:rsidRPr="00C033C3" w:rsidRDefault="00DF6395" w:rsidP="00DF6395"/>
    <w:p w14:paraId="54A6C3B8" w14:textId="77777777" w:rsidR="00DF6395" w:rsidRPr="00C033C3" w:rsidRDefault="00DF6395" w:rsidP="00DF6395"/>
    <w:p w14:paraId="1CAF4F99" w14:textId="77777777" w:rsidR="00DF6395" w:rsidRPr="00C033C3" w:rsidRDefault="00CE139E" w:rsidP="00DF6395">
      <w:r w:rsidRPr="00CE139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33" behindDoc="0" locked="0" layoutInCell="1" allowOverlap="1" wp14:anchorId="649C87BB" wp14:editId="69E39138">
                <wp:simplePos x="0" y="0"/>
                <wp:positionH relativeFrom="column">
                  <wp:posOffset>2669008</wp:posOffset>
                </wp:positionH>
                <wp:positionV relativeFrom="paragraph">
                  <wp:posOffset>146101</wp:posOffset>
                </wp:positionV>
                <wp:extent cx="1548765" cy="548640"/>
                <wp:effectExtent l="0" t="0" r="0" b="3810"/>
                <wp:wrapNone/>
                <wp:docPr id="6983" name="Textfeld 6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D1642" w14:textId="77777777" w:rsidR="00DC22AA" w:rsidRDefault="00DC22AA" w:rsidP="00CE139E">
                            <w:r>
                              <w:t>Verkehrsmodul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87BB" id="Textfeld 6983" o:spid="_x0000_s1067" type="#_x0000_t202" style="position:absolute;margin-left:210.15pt;margin-top:11.5pt;width:121.95pt;height:43.2pt;z-index:2516583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" filled="f" stroked="f" strokeweight=".5pt">
                <v:textbox>
                  <w:txbxContent>
                    <w:p w14:paraId="5C1D1642" w14:textId="77777777" w:rsidR="00DC22AA" w:rsidRDefault="00DC22AA" w:rsidP="00CE139E">
                      <w:r>
                        <w:t>Verkehrsmodul</w:t>
                      </w:r>
                    </w:p>
                  </w:txbxContent>
                </v:textbox>
              </v:shape>
            </w:pict>
          </mc:Fallback>
        </mc:AlternateContent>
      </w:r>
    </w:p>
    <w:p w14:paraId="62EBBD3D" w14:textId="77777777" w:rsidR="00DF6395" w:rsidRPr="00C033C3" w:rsidRDefault="00DF6395" w:rsidP="00DF6395"/>
    <w:p w14:paraId="08C7B025" w14:textId="77777777" w:rsidR="00DF6395" w:rsidRPr="00C033C3" w:rsidRDefault="00DF6395" w:rsidP="00DF6395"/>
    <w:p w14:paraId="6FBD2CE4" w14:textId="77777777" w:rsidR="00DF6395" w:rsidRPr="00C033C3" w:rsidRDefault="00DF6395" w:rsidP="00DF6395"/>
    <w:p w14:paraId="47702289" w14:textId="77777777" w:rsidR="00DF6395" w:rsidRPr="00C033C3" w:rsidRDefault="00DF6395" w:rsidP="00DF6395"/>
    <w:p w14:paraId="33E9B76A" w14:textId="77777777" w:rsidR="00DF6395" w:rsidRPr="00C033C3" w:rsidRDefault="00DF6395" w:rsidP="00DF6395">
      <w:r>
        <w:rPr>
          <w:noProof/>
          <w:lang w:eastAsia="de-CH"/>
        </w:rPr>
        <w:drawing>
          <wp:anchor distT="0" distB="0" distL="114300" distR="114300" simplePos="0" relativeHeight="251658302" behindDoc="0" locked="0" layoutInCell="1" allowOverlap="1" wp14:anchorId="5A7C37F0" wp14:editId="2C58FCA5">
            <wp:simplePos x="0" y="0"/>
            <wp:positionH relativeFrom="column">
              <wp:posOffset>-10795</wp:posOffset>
            </wp:positionH>
            <wp:positionV relativeFrom="paragraph">
              <wp:posOffset>142875</wp:posOffset>
            </wp:positionV>
            <wp:extent cx="5400000" cy="2487351"/>
            <wp:effectExtent l="0" t="0" r="0" b="8255"/>
            <wp:wrapNone/>
            <wp:docPr id="6995" name="Grafik 6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48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E2896" w14:textId="77777777" w:rsidR="00DF6395" w:rsidRPr="00C033C3" w:rsidRDefault="00DF6395" w:rsidP="00DF6395"/>
    <w:p w14:paraId="0DD7DC7C" w14:textId="77777777" w:rsidR="00DF6395" w:rsidRPr="00C033C3" w:rsidRDefault="00DF6395" w:rsidP="00DF6395"/>
    <w:p w14:paraId="2D323A4B" w14:textId="77777777" w:rsidR="00DF6395" w:rsidRPr="00C033C3" w:rsidRDefault="00DF6395" w:rsidP="00DF6395"/>
    <w:p w14:paraId="7AF32064" w14:textId="77777777" w:rsidR="00DF6395" w:rsidRPr="00C033C3" w:rsidRDefault="00DF6395" w:rsidP="00DF6395"/>
    <w:p w14:paraId="5C2E91AA" w14:textId="77777777" w:rsidR="00DF6395" w:rsidRPr="00C033C3" w:rsidRDefault="00DF6395" w:rsidP="00DF6395"/>
    <w:p w14:paraId="019711FC" w14:textId="77777777" w:rsidR="00DF6395" w:rsidRPr="00C033C3" w:rsidRDefault="00DF6395" w:rsidP="00DF6395"/>
    <w:p w14:paraId="1B99A141" w14:textId="77777777" w:rsidR="00DF6395" w:rsidRPr="00C033C3" w:rsidRDefault="00DF6395" w:rsidP="00DF6395"/>
    <w:p w14:paraId="6FCBF0A3" w14:textId="77777777" w:rsidR="00DF6395" w:rsidRPr="00C033C3" w:rsidRDefault="00DF6395" w:rsidP="00DF6395"/>
    <w:p w14:paraId="7DDB8121" w14:textId="77777777" w:rsidR="00DF6395" w:rsidRPr="00C033C3" w:rsidRDefault="00DF6395" w:rsidP="00DF6395"/>
    <w:p w14:paraId="68F5C466" w14:textId="77777777" w:rsidR="00DF6395" w:rsidRPr="00C033C3" w:rsidRDefault="00DF6395" w:rsidP="00DF6395"/>
    <w:p w14:paraId="377C6F2C" w14:textId="77777777" w:rsidR="00DF6395" w:rsidRPr="00C033C3" w:rsidRDefault="00DF6395" w:rsidP="00DF6395"/>
    <w:p w14:paraId="3BC1B6F6" w14:textId="77777777" w:rsidR="00DF6395" w:rsidRPr="00C033C3" w:rsidRDefault="00DF6395" w:rsidP="00DF6395"/>
    <w:p w14:paraId="1194DC41" w14:textId="77777777" w:rsidR="00DF6395" w:rsidRPr="00C033C3" w:rsidRDefault="00DF6395" w:rsidP="00DF6395"/>
    <w:p w14:paraId="16D257C6" w14:textId="77777777" w:rsidR="00DF6395" w:rsidRPr="00C033C3" w:rsidRDefault="00DF6395" w:rsidP="00DF6395">
      <w:pPr>
        <w:tabs>
          <w:tab w:val="left" w:pos="4270"/>
        </w:tabs>
      </w:pPr>
    </w:p>
    <w:p w14:paraId="1E7DF636" w14:textId="77777777" w:rsidR="00DF6395" w:rsidRPr="00C033C3" w:rsidRDefault="00DF6395" w:rsidP="00DF6395"/>
    <w:p w14:paraId="615B40B2" w14:textId="77777777" w:rsidR="00DF6395" w:rsidRPr="00C033C3" w:rsidRDefault="00DF6395" w:rsidP="00DF6395"/>
    <w:p w14:paraId="04CDC6A8" w14:textId="77777777" w:rsidR="00DF6395" w:rsidRPr="00C033C3" w:rsidRDefault="00DF6395" w:rsidP="00DF6395"/>
    <w:p w14:paraId="654AD446" w14:textId="77777777" w:rsidR="00DF6395" w:rsidRPr="00C033C3" w:rsidRDefault="00DF6395" w:rsidP="00DF6395"/>
    <w:p w14:paraId="02BE78F2" w14:textId="77777777" w:rsidR="00DF6395" w:rsidRPr="00C033C3" w:rsidRDefault="00DF6395" w:rsidP="00DF6395"/>
    <w:p w14:paraId="60328486" w14:textId="77777777" w:rsidR="00DF6395" w:rsidRPr="00C033C3" w:rsidRDefault="00DF6395" w:rsidP="00DF6395"/>
    <w:p w14:paraId="0D12F3C2" w14:textId="77777777" w:rsidR="00DF6395" w:rsidRPr="00C033C3" w:rsidRDefault="00DF6395" w:rsidP="00DF6395"/>
    <w:p w14:paraId="27ED6526" w14:textId="2CFD47C4" w:rsidR="009925D3" w:rsidRPr="00C6147A" w:rsidRDefault="009925D3"/>
    <w:sectPr w:rsidR="009925D3" w:rsidRPr="00C6147A" w:rsidSect="00D86DF7">
      <w:footerReference w:type="default" r:id="rId12"/>
      <w:footerReference w:type="first" r:id="rId13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C0417" w14:textId="77777777" w:rsidR="00011881" w:rsidRDefault="00011881" w:rsidP="005A2F4E">
      <w:pPr>
        <w:spacing w:line="240" w:lineRule="auto"/>
      </w:pPr>
      <w:r>
        <w:separator/>
      </w:r>
    </w:p>
  </w:endnote>
  <w:endnote w:type="continuationSeparator" w:id="0">
    <w:p w14:paraId="39C10764" w14:textId="77777777" w:rsidR="00011881" w:rsidRDefault="00011881" w:rsidP="005A2F4E">
      <w:pPr>
        <w:spacing w:line="240" w:lineRule="auto"/>
      </w:pPr>
      <w:r>
        <w:continuationSeparator/>
      </w:r>
    </w:p>
  </w:endnote>
  <w:endnote w:type="continuationNotice" w:id="1">
    <w:p w14:paraId="2809D32D" w14:textId="77777777" w:rsidR="00011881" w:rsidRDefault="000118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1EB3" w14:textId="77777777" w:rsidR="00011881" w:rsidRDefault="00011881" w:rsidP="005A2F4E">
      <w:pPr>
        <w:spacing w:line="240" w:lineRule="auto"/>
      </w:pPr>
      <w:r>
        <w:separator/>
      </w:r>
    </w:p>
  </w:footnote>
  <w:footnote w:type="continuationSeparator" w:id="0">
    <w:p w14:paraId="7914EA59" w14:textId="77777777" w:rsidR="00011881" w:rsidRDefault="00011881" w:rsidP="005A2F4E">
      <w:pPr>
        <w:spacing w:line="240" w:lineRule="auto"/>
      </w:pPr>
      <w:r>
        <w:continuationSeparator/>
      </w:r>
    </w:p>
  </w:footnote>
  <w:footnote w:type="continuationNotice" w:id="1">
    <w:p w14:paraId="7411B809" w14:textId="77777777" w:rsidR="00011881" w:rsidRDefault="0001188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881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E5E9D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4AA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0F8C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133B"/>
    <w:rsid w:val="00472191"/>
    <w:rsid w:val="0047351D"/>
    <w:rsid w:val="00480710"/>
    <w:rsid w:val="00482049"/>
    <w:rsid w:val="004826BA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5EBF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27B93"/>
    <w:rsid w:val="007301E3"/>
    <w:rsid w:val="00730272"/>
    <w:rsid w:val="00732D6D"/>
    <w:rsid w:val="00732DF3"/>
    <w:rsid w:val="0073454F"/>
    <w:rsid w:val="00735B20"/>
    <w:rsid w:val="00735BFB"/>
    <w:rsid w:val="00737572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0AB6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3804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27A79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487B"/>
    <w:rsid w:val="00BB5654"/>
    <w:rsid w:val="00BB61E8"/>
    <w:rsid w:val="00BC2605"/>
    <w:rsid w:val="00BC3F32"/>
    <w:rsid w:val="00BC49E6"/>
    <w:rsid w:val="00BC5932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1AF9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5EFD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359B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3ED8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31F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2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47DBE4-7B27-4B27-B415-09B173616D4C}"/>
</file>

<file path=customXml/itemProps4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12</cp:revision>
  <cp:lastPrinted>2024-12-09T09:17:00Z</cp:lastPrinted>
  <dcterms:created xsi:type="dcterms:W3CDTF">2025-04-11T07:19:00Z</dcterms:created>
  <dcterms:modified xsi:type="dcterms:W3CDTF">2025-04-24T13:38:00Z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